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Default Extension="ttf" ContentType="application/x-font-ttf"/>
  <Default Extension="otf" ContentType="application/x-font-ttf"/>
  <Default Extension="eot" ContentType="application/x-font-tt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200"/>
        <w:gridCol w:w="880"/>
        <w:gridCol w:w="120"/>
        <w:gridCol w:w="400"/>
        <w:gridCol w:w="380"/>
        <w:gridCol w:w="220"/>
        <w:gridCol w:w="6380"/>
        <w:gridCol w:w="1020"/>
        <w:gridCol w:w="280"/>
        <w:gridCol w:w="20"/>
        <w:gridCol w:w="980"/>
        <w:gridCol w:w="220"/>
      </w:tblGrid>
      <w:tr>
        <w:trPr>
          <w:trHeight w:hRule="exact" w:val="20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vMerge w:val="restart"/>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1130300" cy="876300"/>
                  <wp:effectExtent l="0" t="0" r="0" b="0"/>
                  <wp:wrapNone/>
                  <wp:docPr id="510094097" name="Picture">
</wp:docPr>
                  <a:graphic>
                    <a:graphicData uri="http://schemas.openxmlformats.org/drawingml/2006/picture">
                      <pic:pic>
                        <pic:nvPicPr>
                          <pic:cNvPr id="510094097" name="Picture"/>
                          <pic:cNvPicPr/>
                        </pic:nvPicPr>
                        <pic:blipFill>
                          <a:blip r:embed="img_0_0_6.png"/>
                          <a:srcRect/>
                          <a:stretch>
                            <a:fillRect l="0" t="0" r="0" b="8695"/>
                          </a:stretch>
                        </pic:blipFill>
                        <pic:spPr>
                          <a:xfrm rot="0">
                            <a:off x="0" y="0"/>
                            <a:ext cx="1130300" cy="876300"/>
                          </a:xfrm>
                          <a:prstGeom prst="rect"/>
                        </pic:spPr>
                      </pic:pic>
                    </a:graphicData>
                  </a:graphic>
                </wp:anchor>
              </w:drawing>
            </w:r>
          </w:p>
        </w:tc>
        <w:tc>
          <w:tcPr>
     </w:tcPr>
          <w:p>
            <w:pPr>
              <w:pStyle w:val="EMPTY_CELL_STYLE"/>
            </w:pPr>
          </w:p>
        </w:tc>
        <w:tc>
          <w:tcPr>
            <w:vMerge w:val="restart"/>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4051300" cy="876300"/>
                  <wp:effectExtent l="0" t="0" r="0" b="0"/>
                  <wp:wrapNone/>
                  <wp:docPr id="147152637" name="Picture">
</wp:docPr>
                  <a:graphic>
                    <a:graphicData uri="http://schemas.openxmlformats.org/drawingml/2006/picture">
                      <pic:pic>
                        <pic:nvPicPr>
                          <pic:cNvPr id="147152637" name="Picture"/>
                          <pic:cNvPicPr/>
                        </pic:nvPicPr>
                        <pic:blipFill>
                          <a:blip r:embed="img_0_0_5.png"/>
                          <a:srcRect/>
                          <a:stretch>
                            <a:fillRect l="0" t="0" r="2507" b="0"/>
                          </a:stretch>
                        </pic:blipFill>
                        <pic:spPr>
                          <a:xfrm rot="0">
                            <a:off x="0" y="0"/>
                            <a:ext cx="4051300" cy="8763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60"/>
        </w:trPr>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gridSpan w:val="4"/>
            <w:tcMar>
              <w:top w:w="0" w:type="dxa"/>
              <w:left w:w="0" w:type="dxa"/>
              <w:bottom w:w="0" w:type="dxa"/>
              <w:right w:w="0" w:type="dxa"/>
            </w:tcMar>
            <w:vAlign w:val="center"/>
          </w:tcPr>
          <w:p>
            <w:pPr>
              <w:jc w:val="cente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1460500" cy="863600"/>
                  <wp:effectExtent l="0" t="0" r="0" b="0"/>
                  <wp:wrapNone/>
                  <wp:docPr id="340023377" name="Picture">
</wp:docPr>
                  <a:graphic>
                    <a:graphicData uri="http://schemas.openxmlformats.org/drawingml/2006/picture">
                      <pic:pic>
                        <pic:nvPicPr>
                          <pic:cNvPr id="340023377" name="Picture"/>
                          <pic:cNvPicPr/>
                        </pic:nvPicPr>
                        <pic:blipFill>
                          <a:blip r:embed="img_0_0_7.png"/>
                          <a:srcRect/>
                          <a:stretch>
                            <a:fillRect l="0" t="10294" r="0" b="10294"/>
                          </a:stretch>
                        </pic:blipFill>
                        <pic:spPr>
                          <a:xfrm rot="0">
                            <a:off x="0" y="0"/>
                            <a:ext cx="1460500" cy="863600"/>
                          </a:xfrm>
                          <a:prstGeom prst="rect"/>
                        </pic:spPr>
                      </pic:pic>
                    </a:graphicData>
                  </a:graphic>
                </wp:anchor>
              </w:drawing>
            </w: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center"/>
            </w:pPr>
            <w:r>
              <w:rPr>
                <w:rFonts w:ascii="Arial" w:hAnsi="Arial" w:eastAsia="Arial" w:cs="Arial"/>
                <w:color w:val="1F497D"/>
                <w:sz w:val="56"/>
                <w:b w:val="true"/>
              </w:rPr>
              <w:t xml:space="preserve">OPERAŢIUNI ÎN REGISTRUL CENTRAL AL COMERŢULUI</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center"/>
            </w:pPr>
            <w:r>
              <w:rPr>
                <w:rFonts w:ascii="Arial" w:hAnsi="Arial" w:eastAsia="Arial" w:cs="Arial"/>
                <w:color w:val="1F497D"/>
                <w:sz w:val="56"/>
                <w:b w:val="true"/>
              </w:rPr>
              <w:t xml:space="preserve">SINTEZĂ STATISTICĂ</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Arial" w:hAnsi="Arial" w:eastAsia="Arial" w:cs="Arial"/>
                <w:color w:val="000000"/>
                <w:sz w:val="28"/>
                <w:b w:val="true"/>
              </w:rPr>
              <w:t xml:space="preserve">A DATELOR DIN REGISTRUL CENTRAL AL COMERŢULUI</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Arial" w:hAnsi="Arial" w:eastAsia="Arial" w:cs="Arial"/>
                <w:color w:val="000000"/>
                <w:sz w:val="28"/>
                <w:b w:val="true"/>
              </w:rPr>
              <w:t xml:space="preserve">- la 31 Martie 2025 -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Arial" w:hAnsi="Arial" w:eastAsia="Arial" w:cs="Arial"/>
                <w:color w:val="000000"/>
                <w:sz w:val="36"/>
                <w:b w:val="true"/>
              </w:rPr>
              <w:t xml:space="preserve">- Numărul 401 -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40"/>
        <w:gridCol w:w="1240"/>
        <w:gridCol w:w="20"/>
        <w:gridCol w:w="500"/>
        <w:gridCol w:w="200"/>
        <w:gridCol w:w="20"/>
        <w:gridCol w:w="7780"/>
        <w:gridCol w:w="200"/>
        <w:gridCol w:w="180"/>
        <w:gridCol w:w="20"/>
        <w:gridCol w:w="400"/>
        <w:gridCol w:w="240"/>
        <w:gridCol w:w="60"/>
      </w:tblGrid>
      <w:tr>
        <w:trPr>
          <w:trHeight w:hRule="exact" w:val="12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vMerge w:val="restart"/>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w:hAnsi="Arial" w:eastAsia="Arial" w:cs="Arial"/>
                <w:color w:val="000000"/>
                <w:sz w:val="36"/>
                <w:b w:val="true"/>
              </w:rPr>
              <w:t xml:space="preserve">	MINISTERUL JUSTIŢIEI</w:t>
              <w:br/>
              <w:t xml:space="preserve">	OFICIUL NAŢIONAL AL REGISTRULUI COMERŢULUI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1"/>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vMerge w:val="restart"/>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pPr>
            <w:r>
              <w:rPr>
                <w:rFonts w:ascii="Arial" w:hAnsi="Arial" w:eastAsia="Arial" w:cs="Arial"/>
                <w:color w:val="000000"/>
                <w:sz w:val="24"/>
              </w:rPr>
              <w:t xml:space="preserve">•   Operaţiunile de înmatriculare a profesioniştilor, de menţiuni şi radieri se efectuează în temeiul Legii nr.265/2022 privind registrul comerţului şi pentru modificarea şi completarea altor acte normative cu incidenţă asupra înregistrării în registrul comerţului şi a Legii nr 31/1990, republicată, cu modificările şi completările ulterioare.</w:t>
            </w:r>
          </w:p>
        </w:tc>
        <w:tc>
          <w:tcPr>
     </w:tcPr>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pPr>
            <w:r>
              <w:rPr>
                <w:rFonts w:ascii="Arial" w:hAnsi="Arial" w:eastAsia="Arial" w:cs="Arial"/>
                <w:color w:val="000000"/>
                <w:sz w:val="24"/>
              </w:rPr>
              <w:t xml:space="preserve">	</w:t>
              <w:br/>
              <w:t xml:space="preserve">•   Prezenta lucrare reflectă evoluţia operaţiunilor la Oficiul Registrului Comerţului de pe lângă Tribunalul Bucureşti şi la Oficiile Registrului Comerţului de pe lângă tribunalele judeţene.</w:t>
              <w:br/>
            </w: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pPr>
            <w:r>
              <w:rPr>
                <w:rFonts w:ascii="Arial" w:hAnsi="Arial" w:eastAsia="Arial" w:cs="Arial"/>
                <w:color w:val="000000"/>
                <w:sz w:val="24"/>
              </w:rPr>
              <w:t xml:space="preserve">•   Informaţiile din Registrul Central al Comerţului se referă la operaţiunile pentru care legea prevede obligaţia de a fi înregistrate în registrele comerţului ţinute de cele 42 de oficii ale registrului comerţului de pe lângă tribunale.</w:t>
            </w:r>
          </w:p>
        </w:tc>
        <w:tc>
          <w:tcPr>
     </w:tcPr>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right="0"/>
              <w:jc w:val="left"/>
            </w:pPr>
            <w:r>
              <w:rPr>
                <w:rFonts w:ascii="Arial" w:hAnsi="Arial" w:eastAsia="Arial" w:cs="Arial"/>
                <w:color w:val="000000"/>
                <w:sz w:val="16"/>
                <w:b w:val="true"/>
                <w:i w:val="true"/>
              </w:rPr>
              <w:t xml:space="preserve">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br/>
              <w:t xml:space="preserve">Utilizarea conţinutului acestei publicaţii, cu titlu explicativ sau justificativ, în articole, studii, cărţi este autorizată cu indicarea clară şi precisă a sursei.</w:t>
              <w:br/>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w:hAnsi="Arial" w:eastAsia="Arial" w:cs="Arial"/>
                <w:color w:val="000000"/>
                <w:sz w:val="22"/>
              </w:rPr>
              <w:t xml:space="preserve">2</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200"/>
        <w:gridCol w:w="1400"/>
        <w:gridCol w:w="8800"/>
        <w:gridCol w:w="600"/>
        <w:gridCol w:w="100"/>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2"/>
            <w:tcMar>
              <w:top w:w="0" w:type="dxa"/>
              <w:left w:w="0" w:type="dxa"/>
              <w:bottom w:w="0" w:type="dxa"/>
              <w:right w:w="0" w:type="dxa"/>
            </w:tcMar>
            <w:vAlign w:val="center"/>
          </w:tcPr>
          <w:p>
            <w:pPr>
              <w:ind/>
              <w:jc w:val="left"/>
            </w:pPr>
            <w:r>
              <w:rPr>
                <w:rFonts w:ascii="DejaVu Sans" w:hAnsi="DejaVu Sans" w:eastAsia="DejaVu Sans" w:cs="DejaVu Sans"/>
                <w:color w:val="000000"/>
                <w:sz w:val="24"/>
                <w:b w:val="true"/>
              </w:rPr>
              <w:t xml:space="preserve">CUPRINS</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4"/>
            <w:tcMar>
              <w:top w:w="0" w:type="dxa"/>
              <w:left w:w="0" w:type="dxa"/>
              <w:bottom w:w="0" w:type="dxa"/>
              <w:right w:w="0" w:type="dxa"/>
            </w:tcMar>
          </w:tcPr>
          <w:tbl>
            <w:tblPr>
              <w:tblLayout w:type="fixed"/>
            </w:tblPr>
            <w:tblGrid>
              <w:gridCol w:w="102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1. Precizări </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4</w:t>
                  </w:r>
                </w:p>
              </w:tc>
            </w:tr>
          </w:tbl>
          <w:p>
            <w:pPr>
              <w:pStyle w:val="EMPTY_CELL_STYLE"/>
            </w:pPr>
          </w:p>
        </w:tc>
        <w:tc>
          <w:tcPr>
     </w:tcPr>
          <w:p>
            <w:pPr>
              <w:pStyle w:val="EMPTY_CELL_STYLE"/>
            </w:pPr>
          </w:p>
        </w:tc>
      </w:tr>
      <w:tr>
        <w:trPr>
          <w:trHeight w:hRule="exact" w:val="200"/>
        </w:trPr>
        <w:tc>
          <w:tcPr>
     </w:tcPr>
          <w:p>
            <w:pPr>
              <w:pStyle w:val="EMPTY_CELL_STYLE"/>
            </w:pPr>
          </w:p>
        </w:tc>
        <w:tc>
          <w:tcPr>
            <w:gridSpan w:val="4"/>
            <w:tcMar>
              <w:top w:w="0" w:type="dxa"/>
              <w:left w:w="0" w:type="dxa"/>
              <w:bottom w:w="0" w:type="dxa"/>
              <w:right w:w="0" w:type="dxa"/>
            </w:tcMar>
          </w:tcPr>
          <w:tbl>
            <w:tblPr>
              <w:tblLayout w:type="fixed"/>
            </w:tblPr>
            <w:tblGrid>
              <w:gridCol w:w="102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2.1. Date pentru perioada Decembrie 1990 -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6</w:t>
                  </w: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1 - Operaţiuni efectuate pe categorii, în registrele comerţului, în perioada Decembrie 1990 - Martie 2025, pe total ţară şi judeţe, - ponderi ale judeţelor în totalul pe ţară</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6</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2 - Operaţiuni efectuate pe categorii, în registrele comerţului, în perioada Decembrie 1990 - Martie 2025, pe total ţară şi judeţe, - ponderi ale categoriilor de operaţiuni în totalul fiecărui judeţ</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7</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3 - Numărul şi structura pe ani a înmatriculărilor la registrele comerţului, în perioada Decembrie 1990 -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8</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 1 - Numărul şi structura pe ani a înmatriculărilor la registrele comerţului, în perioada Decembrie 1990 -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8</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4 - Numărul de înmatriculări la registrele comerţului, pe judeţe şi surse de provenienţă a capitalului, în perioada Decembrie 1990 -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9</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5 - Numărul înmatriculărilor la registrele comerţului, pe judeţe şi categorii de profesonişti, în perioada Decembrie 1990 -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10</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gridSpan w:val="4"/>
            <w:tcMar>
              <w:top w:w="0" w:type="dxa"/>
              <w:left w:w="0" w:type="dxa"/>
              <w:bottom w:w="0" w:type="dxa"/>
              <w:right w:w="0" w:type="dxa"/>
            </w:tcMar>
          </w:tcPr>
          <w:tbl>
            <w:tblPr>
              <w:tblLayout w:type="fixed"/>
            </w:tblPr>
            <w:tblGrid>
              <w:gridCol w:w="102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2.2. Date pentru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11</w:t>
                  </w: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6 - Operaţiuni efectuate în registrele comerţului, pe judeţe şi categorii,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11</w:t>
                  </w: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7 - Numărul de înmatriculări la registrele comerţului, pe judeţe şi categorii de profesionişti,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12</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8 - Numărul de înmatriculări la registrele comerţului, pe judeţe şi surse de provenienţă a capitalului,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13</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9 - Numărul de înmatriculări la registrele comerţului, pe domenii de activitate* şi categorii de profesioniştii,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14</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10 - Numărul societăţilor înmatriculate şi valoarea capitalului social subscris, pe judeţe,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15</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11 - Numărul societăţilor înmatriculate şi valoarea capitalului social subscris, pe forme juridice, în luna Martie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16</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 2 - Valoarea medie a capitalului social subscris pe societate în luna Martie 2025 - milioane lei</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16</w:t>
                  </w:r>
                </w:p>
              </w:tc>
            </w:tr>
          </w:tbl>
          <w:p>
            <w:pPr>
              <w:pStyle w:val="EMPTY_CELL_STYLE"/>
            </w:pPr>
          </w:p>
        </w:tc>
        <w:tc>
          <w:tcPr>
     </w:tcPr>
          <w:p>
            <w:pPr>
              <w:pStyle w:val="EMPTY_CELL_STYLE"/>
            </w:pPr>
          </w:p>
        </w:tc>
      </w:tr>
      <w:tr>
        <w:trPr>
          <w:trHeight w:hRule="exact" w:val="10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3</w:t>
            </w: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380"/>
        <w:gridCol w:w="20"/>
        <w:gridCol w:w="20"/>
        <w:gridCol w:w="80"/>
        <w:gridCol w:w="20"/>
        <w:gridCol w:w="20"/>
        <w:gridCol w:w="20"/>
        <w:gridCol w:w="800"/>
        <w:gridCol w:w="20"/>
        <w:gridCol w:w="20"/>
        <w:gridCol w:w="20"/>
        <w:gridCol w:w="780"/>
        <w:gridCol w:w="200"/>
        <w:gridCol w:w="200"/>
        <w:gridCol w:w="7660"/>
        <w:gridCol w:w="80"/>
        <w:gridCol w:w="420"/>
        <w:gridCol w:w="20"/>
        <w:gridCol w:w="20"/>
        <w:gridCol w:w="60"/>
        <w:gridCol w:w="240"/>
      </w:tblGrid>
      <w:tr>
        <w:trPr>
          <w:trHeight w:hRule="exact" w:val="2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11"/>
            <w:tcMar>
              <w:top w:w="0" w:type="dxa"/>
              <w:left w:w="0" w:type="dxa"/>
              <w:bottom w:w="0" w:type="dxa"/>
              <w:right w:w="0" w:type="dxa"/>
            </w:tcMar>
            <w:vAlign w:val="center"/>
          </w:tcPr>
          <w:p>
            <w:pPr>
              <w:ind/>
              <w:jc w:val="left"/>
            </w:pPr>
            <w:r>
              <w:rPr>
                <w:rFonts w:ascii="Arial" w:hAnsi="Arial" w:eastAsia="Arial" w:cs="Arial"/>
                <w:color w:val="000000"/>
                <w:sz w:val="24"/>
                <w:b w:val="true"/>
              </w:rPr>
              <w:t xml:space="preserve">Precizări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gridSpan w:val="17"/>
            <w:tcMar>
              <w:top w:w="0" w:type="dxa"/>
              <w:left w:w="0" w:type="dxa"/>
              <w:bottom w:w="0" w:type="dxa"/>
              <w:right w:w="0" w:type="dxa"/>
            </w:tcMar>
            <w:vAlign w:val="top"/>
          </w:tcPr>
          <w:p>
            <w:pPr>
              <w:ind/>
              <w:jc w:val="left"/>
            </w:pPr>
            <w:r>
              <w:rPr>
                <w:rFonts w:ascii="Arial" w:hAnsi="Arial" w:eastAsia="Arial" w:cs="Arial"/>
                <w:color w:val="000000"/>
                <w:sz w:val="21"/>
                <w:b w:val="true"/>
              </w:rPr>
              <w:t xml:space="preserve">Oficiul Registrului Comertului este constituit în temeiul Legii nr. 265/2022, privind registrul comerţului şi pentru modificarea şi completarea altor acte normative cu incidenţă asupra înregistrării în registrul comerţului, funcţionează ca instituţie din decembrie 1990 şi este structurat pe două niveluri:</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11"/>
            <w:tcMar>
              <w:top w:w="0" w:type="dxa"/>
              <w:left w:w="0" w:type="dxa"/>
              <w:bottom w:w="0" w:type="dxa"/>
              <w:right w:w="0" w:type="dxa"/>
            </w:tcMar>
            <w:vAlign w:val="top"/>
          </w:tcPr>
          <w:p>
            <w:pPr>
              <w:ind/>
              <w:jc w:val="left"/>
            </w:pPr>
            <w:r>
              <w:rPr>
                <w:rFonts w:ascii="Arial" w:hAnsi="Arial" w:eastAsia="Arial" w:cs="Arial"/>
                <w:color w:val="000000"/>
                <w:sz w:val="21"/>
              </w:rPr>
              <w:t xml:space="preserve">nivel naţional reprezentat de Oficiul Naţional al Registrului Comerţului organizat în subordinea Ministerului Justiţiei.</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11"/>
            <w:vMerge w:val="restart"/>
            <w:tcMar>
              <w:top w:w="0" w:type="dxa"/>
              <w:left w:w="0" w:type="dxa"/>
              <w:bottom w:w="0" w:type="dxa"/>
              <w:right w:w="0" w:type="dxa"/>
            </w:tcMar>
            <w:vAlign w:val="top"/>
          </w:tcPr>
          <w:p>
            <w:pPr>
              <w:ind/>
              <w:jc w:val="left"/>
            </w:pPr>
            <w:r>
              <w:rPr>
                <w:rFonts w:ascii="Arial" w:hAnsi="Arial" w:eastAsia="Arial" w:cs="Arial"/>
                <w:color w:val="000000"/>
                <w:sz w:val="21"/>
              </w:rPr>
              <w:t xml:space="preserve">nivel local reprezentat de cele 42 de oficii ale registrului comerţului de pe lângă tribunale, organizate în subordinea Oficiului Naţional al Registrului Comerţului.</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15"/>
            <w:tcMar>
              <w:top w:w="0" w:type="dxa"/>
              <w:left w:w="0" w:type="dxa"/>
              <w:bottom w:w="0" w:type="dxa"/>
              <w:right w:w="0" w:type="dxa"/>
            </w:tcMar>
            <w:vAlign w:val="top"/>
          </w:tcPr>
          <w:p>
            <w:pPr>
              <w:ind/>
            </w:pPr>
            <w:r>
              <w:rPr>
                <w:rFonts w:ascii="Arial" w:hAnsi="Arial" w:eastAsia="Arial" w:cs="Arial"/>
                <w:color w:val="000000"/>
                <w:sz w:val="21"/>
                <w:b w:val="true"/>
              </w:rPr>
              <w:t xml:space="preserve">Categoriile de persoane care au obligaţia înscrierii în registrul comerţului sunt:</w:t>
            </w: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10"/>
            <w:vMerge w:val="restart"/>
            <w:tcMar>
              <w:top w:w="0" w:type="dxa"/>
              <w:left w:w="0" w:type="dxa"/>
              <w:bottom w:w="0" w:type="dxa"/>
              <w:right w:w="0" w:type="dxa"/>
            </w:tcMar>
            <w:vAlign w:val="top"/>
          </w:tcPr>
          <w:p>
            <w:pPr>
              <w:ind/>
              <w:spacing w:lineRule="auto" w:line="240" w:after="0" w:before="0"/>
            </w:pPr>
            <w:r>
              <w:rPr>
                <w:rFonts w:ascii="Arial" w:hAnsi="Arial" w:eastAsia="Arial" w:cs="Arial"/>
                <w:color w:val="000000"/>
                <w:sz w:val="21"/>
              </w:rPr>
              <w:t xml:space="preserve">persoanele fizice: persoanele fizice autorizate, întreprinderile individuale şi întreprinderile familiale care exercită în mod obişnuit acte de comerţ;</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9"/>
            <w:vMerge w:val="restart"/>
            <w:tcMar>
              <w:top w:w="0" w:type="dxa"/>
              <w:left w:w="0" w:type="dxa"/>
              <w:bottom w:w="0" w:type="dxa"/>
              <w:right w:w="0" w:type="dxa"/>
            </w:tcMar>
            <w:vAlign w:val="top"/>
          </w:tcPr>
          <w:p>
            <w:pPr>
              <w:ind/>
            </w:pPr>
            <w:r>
              <w:rPr>
                <w:rFonts w:ascii="Arial" w:hAnsi="Arial" w:eastAsia="Arial" w:cs="Arial"/>
                <w:color w:val="000000"/>
                <w:sz w:val="21"/>
              </w:rPr>
              <w:t xml:space="preserve">persoanele juridice reprezentate de: societăţile şi companiile naţionale, institutele naţionale de cercetare-dezvoltare, regiile autonome, societăţile cooperative, cooperativele agricole, organizaţiile cooperatiste, grupurile de interes economic, grupurile europene de interes economic, societăţile europene, societăţile cooperative europene, filialele societăţilor având regimul juridic de înfiinţare, funcţionare şi înmatriculare al formei juridice de societate în care s-au constituit.</w:t>
            </w: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tcMar>
              <w:top w:w="0" w:type="dxa"/>
              <w:left w:w="0" w:type="dxa"/>
              <w:bottom w:w="0" w:type="dxa"/>
              <w:right w:w="0" w:type="dxa"/>
            </w:tcMar>
            <w:vAlign w:val="center"/>
          </w:tcPr>
          <w:p>
            <w:pPr>
              <w:ind/>
            </w:pPr>
            <w:r>
              <w:rPr>
                <w:rFonts w:ascii="Arial" w:hAnsi="Arial" w:eastAsia="Arial" w:cs="Arial"/>
                <w:color w:val="000000"/>
                <w:sz w:val="21"/>
                <w:b w:val="true"/>
              </w:rPr>
              <w:t xml:space="preserve">Termeni utilizaţi în grafice şi tabele</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tcPr>
          <w:p>
            <w:pPr>
              <w:pStyle w:val="EMPTY_CELL_STYLE"/>
            </w:pPr>
          </w:p>
        </w:tc>
        <w:tc>
          <w:tcPr>
            <w:gridSpan w:val="8"/>
            <w:vMerge w:val="restart"/>
            <w:tcMar>
              <w:top w:w="0" w:type="dxa"/>
              <w:left w:w="0" w:type="dxa"/>
              <w:bottom w:w="0" w:type="dxa"/>
              <w:right w:w="0" w:type="dxa"/>
            </w:tcMar>
            <w:vAlign w:val="top"/>
          </w:tcPr>
          <w:p>
            <w:pPr>
              <w:ind/>
            </w:pPr>
            <w:r>
              <w:rPr>
                <w:rFonts w:ascii="Arial" w:hAnsi="Arial" w:eastAsia="Arial" w:cs="Arial"/>
                <w:color w:val="000000"/>
                <w:sz w:val="21"/>
              </w:rPr>
              <w:t xml:space="preserve">Număr societăţi, funcţie de tabel, reprezintă: numărul de societăţi constituite în perioada de referinţă, numărul de societăţi radiate din registrul comerţului. Sunt incluse următoarele forme de organizare: societăţile cu răspundere limitată, societăţile pe acţiuni, societăţile în comandită pe acţiuni, societăţile în comandită simplă, societăţile în nume colectiv şi filialele acestora.</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top"/>
          </w:tcPr>
          <w:p>
            <w:pPr>
              <w:ind/>
            </w:pPr>
            <w:r>
              <w:rPr>
                <w:rFonts w:ascii="Arial" w:hAnsi="Arial" w:eastAsia="Arial" w:cs="Arial"/>
                <w:color w:val="000000"/>
                <w:sz w:val="21"/>
              </w:rPr>
              <w:t xml:space="preserve">Valoarea capitalului social subscris:</w:t>
            </w: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rPr>
                <w:rFonts w:ascii="Arial Narrow" w:hAnsi="Arial Narrow" w:eastAsia="Arial Narrow" w:cs="Arial Narrow"/>
                <w:color w:val="000000"/>
                <w:sz w:val="21"/>
              </w:rPr>
              <w:t xml:space="preserve">o</w:t>
            </w:r>
          </w:p>
        </w:tc>
        <w:tc>
          <w:tcPr>
            <w:gridSpan w:val="4"/>
            <w:vMerge w:val="restart"/>
            <w:tcMar>
              <w:top w:w="0" w:type="dxa"/>
              <w:left w:w="0" w:type="dxa"/>
              <w:bottom w:w="0" w:type="dxa"/>
              <w:right w:w="0" w:type="dxa"/>
            </w:tcMar>
            <w:vAlign w:val="top"/>
          </w:tcPr>
          <w:p>
            <w:pPr>
              <w:ind/>
            </w:pPr>
            <w:r>
              <w:rPr>
                <w:rFonts w:ascii="Arial" w:hAnsi="Arial" w:eastAsia="Arial" w:cs="Arial"/>
                <w:color w:val="000000"/>
                <w:sz w:val="21"/>
              </w:rPr>
              <w:t xml:space="preserve">total, exprimat în moneda naţională: valoarea capitalului social obţinută prin însumarea valorilor subscrise (în numerar şi în natură) în moneda naţională (lei).</w:t>
            </w: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6"/>
            <w:tcMar>
              <w:top w:w="0" w:type="dxa"/>
              <w:left w:w="0" w:type="dxa"/>
              <w:bottom w:w="0" w:type="dxa"/>
              <w:right w:w="0" w:type="dxa"/>
            </w:tcMar>
            <w:vAlign w:val="top"/>
          </w:tcPr>
          <w:p>
            <w:pPr>
              <w:ind/>
            </w:pPr>
            <w:r>
              <w:rPr>
                <w:rFonts w:ascii="Arial" w:hAnsi="Arial" w:eastAsia="Arial" w:cs="Arial"/>
                <w:color w:val="000000"/>
                <w:sz w:val="21"/>
              </w:rPr>
              <w:t xml:space="preserve">Regiuni de dezvoltare economică:</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spacing w:lineRule="auto" w:line="360" w:after="0" w:before="0"/>
            </w:pPr>
            <w:r>
              <w:rPr>
                <w:rFonts w:ascii="Arial" w:hAnsi="Arial" w:eastAsia="Arial" w:cs="Arial"/>
                <w:color w:val="000000"/>
                <w:sz w:val="21"/>
                <w:i w:val="true"/>
              </w:rPr>
              <w:t xml:space="preserve">"Nord-Est: Suceava, Botoşani, Neamţ, Iaşi, Bacău, Vaslui.</w:t>
              <w:br/>
              <w:t xml:space="preserve">Sud-Est: Vrancea, Galaţi, Buzău, Brăila, Tulcea, Constanţa.</w:t>
              <w:br/>
              <w:t xml:space="preserve">Sud-Muntenia: Argeş, Dâmboviţa, Prahova, Teleorman, Giurgiu, Călăraşi,Ialomiţa.</w:t>
              <w:br/>
              <w:t xml:space="preserve">Sud-Vest Oltenia: Gorj, Vâlcea, Dolj, Mehedinţi, Olt.</w:t>
              <w:br/>
              <w:t xml:space="preserve">Vest: Arad, Caraş-Severin, Hunedoara, Timiş.</w:t>
              <w:br/>
              <w:t xml:space="preserve">Nord-Vest: Bihor, Bistriţa, Cluj, Satu Mare, Sălaj, Maramureş.</w:t>
              <w:br/>
              <w:t xml:space="preserve">Centru: Alba, Braşov, Covasna, Harghita, Mureş, Sibiu.</w:t>
              <w:br/>
              <w:t xml:space="preserve">Bucureşti-Ilfov: Bucureşti, Ilfov.</w:t>
              <w:br/>
              <w:t xml:space="preserve">"</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22"/>
              </w:rPr>
              <w:t xml:space="preserve">4</w:t>
            </w: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540"/>
        <w:gridCol w:w="200"/>
        <w:gridCol w:w="2400"/>
        <w:gridCol w:w="2600"/>
        <w:gridCol w:w="4400"/>
        <w:gridCol w:w="360"/>
        <w:gridCol w:w="20"/>
        <w:gridCol w:w="220"/>
        <w:gridCol w:w="160"/>
        <w:gridCol w:w="200"/>
      </w:tblGrid>
      <w:tr>
        <w:trPr>
          <w:trHeight w:hRule="exact" w:val="40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00"/>
        </w:trPr>
        <w:tc>
          <w:tcPr>
     </w:tcPr>
          <w:p>
            <w:pPr>
              <w:pStyle w:val="EMPTY_CELL_STYLE"/>
            </w:pPr>
          </w:p>
        </w:tc>
        <w:tc>
          <w:tcPr>
            <w:gridSpan w:val="8"/>
            <w:tcMar>
              <w:top w:w="0" w:type="dxa"/>
              <w:left w:w="0" w:type="dxa"/>
              <w:bottom w:w="0" w:type="dxa"/>
              <w:right w:w="0" w:type="dxa"/>
            </w:tcMar>
            <w:vAlign w:val="top"/>
          </w:tcPr>
          <w:p>
            <w:pPr>
              <w:ind/>
            </w:pPr>
            <w:r>
              <w:rPr>
                <w:rFonts w:ascii="Arial" w:hAnsi="Arial" w:eastAsia="Arial" w:cs="Arial"/>
                <w:color w:val="000000"/>
                <w:sz w:val="21"/>
                <w:b w:val="true"/>
              </w:rPr>
              <w:t xml:space="preserve">Codul CAEN – Clasificarea Activităţilor din Economia Naţională aprobată prin HG nr 656/1997 modificată prin Ordinele Preşedintelui Institutului Naţional de Statistică nr. 601/2002, şi nr. 337/2007, este compatibilă cu clasificarea folosită pe plan internaţional în raportările statistice şi documentele oficiale. Activităţile sunt clasificate după principiul omogenităţii, pe secţiuni, diviziuni, grupe şi clase.</w:t>
            </w: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2"/>
            <w:tcMar>
              <w:top w:w="0" w:type="dxa"/>
              <w:left w:w="0" w:type="dxa"/>
              <w:bottom w:w="0" w:type="dxa"/>
              <w:right w:w="0" w:type="dxa"/>
            </w:tcMar>
            <w:vAlign w:val="center"/>
          </w:tcPr>
          <w:p>
            <w:pPr>
              <w:ind/>
            </w:pPr>
            <w:r>
              <w:rPr>
                <w:rFonts w:ascii="Arial" w:hAnsi="Arial" w:eastAsia="Arial" w:cs="Arial"/>
                <w:color w:val="000000"/>
                <w:sz w:val="21"/>
                <w:b w:val="true"/>
                <w:u w:val="single"/>
              </w:rPr>
              <w:t xml:space="preserve">Abrevieri utilizate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3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spacing w:lineRule="auto" w:line="360" w:after="0" w:before="0"/>
            </w:pPr>
            <w:r>
              <w:rPr>
                <w:rFonts w:ascii="Arial" w:hAnsi="Arial" w:eastAsia="Arial" w:cs="Arial"/>
                <w:color w:val="000000"/>
                <w:sz w:val="21"/>
              </w:rPr>
              <w:t xml:space="preserve">"•  PF – Persoane fizice; în această categorie sunt incluse următoarele forme de organizare: persoanele fizice şi asociaţiile familiale înregistrate până la data de 25.04.2008, persoanele fizice autorizate, întreprinderile individuale şi întreprinderile familiale.</w:t>
              <w:br/>
              <w:t xml:space="preserve">•  SNC – Societate în nume colectiv</w:t>
              <w:br/>
              <w:t xml:space="preserve">•  SCS – Societate în comandită simplă</w:t>
              <w:br/>
              <w:t xml:space="preserve">•  SCA – Societate în comandită pe acţiuni</w:t>
              <w:br/>
              <w:t xml:space="preserve">•  SA – Societate pe acţiuni</w:t>
              <w:br/>
              <w:t xml:space="preserve">•  SRL – Societate cu răspundere limitată</w:t>
              <w:br/>
              <w:t xml:space="preserve">•  RA – Regie autonomă</w:t>
              <w:br/>
              <w:t xml:space="preserve">•  SC – Societate cooperativă</w:t>
              <w:br/>
              <w:t xml:space="preserve">•  APJ – Alte persoane juridice, care au obligaţia înregistrării în registrul comerţului: institutele naţionale de cercetare-dezvoltare, grupurile de interes economic, grupurile europene de interes economic, societăţile europene, societăţile cooperative europene, cooperativele agricole, </w:t>
            </w: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3"/>
            <w:tcMar>
              <w:top w:w="0" w:type="dxa"/>
              <w:left w:w="0" w:type="dxa"/>
              <w:bottom w:w="0" w:type="dxa"/>
              <w:right w:w="0" w:type="dxa"/>
            </w:tcMar>
            <w:vAlign w:val="center"/>
          </w:tcPr>
          <w:p>
            <w:pPr>
              <w:ind/>
            </w:pPr>
            <w:r>
              <w:rPr>
                <w:rFonts w:ascii="Arial" w:hAnsi="Arial" w:eastAsia="Arial" w:cs="Arial"/>
                <w:color w:val="000000"/>
                <w:sz w:val="21"/>
                <w:b w:val="true"/>
                <w:u w:val="single"/>
              </w:rPr>
              <w:t xml:space="preserve">Surse de informaţii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80"/>
        </w:trPr>
        <w:tc>
          <w:tcPr>
     </w:tcPr>
          <w:p>
            <w:pPr>
              <w:pStyle w:val="EMPTY_CELL_STYLE"/>
            </w:pPr>
          </w:p>
        </w:tc>
        <w:tc>
          <w:tcPr>
            <w:gridSpan w:val="5"/>
            <w:tcMar>
              <w:top w:w="0" w:type="dxa"/>
              <w:left w:w="0" w:type="dxa"/>
              <w:bottom w:w="0" w:type="dxa"/>
              <w:right w:w="0" w:type="dxa"/>
            </w:tcMar>
            <w:vAlign w:val="top"/>
          </w:tcPr>
          <w:p>
            <w:pPr>
              <w:ind/>
            </w:pPr>
            <w:r>
              <w:rPr>
                <w:rFonts w:ascii="Arial" w:hAnsi="Arial" w:eastAsia="Arial" w:cs="Arial"/>
                <w:color w:val="000000"/>
                <w:sz w:val="21"/>
              </w:rPr>
              <w:t xml:space="preserve">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w:hAnsi="Arial" w:eastAsia="Arial" w:cs="Arial"/>
                <w:color w:val="000000"/>
                <w:sz w:val="22"/>
              </w:rPr>
              <w:t xml:space="preserve">5</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400"/>
        <w:gridCol w:w="800"/>
        <w:gridCol w:w="400"/>
        <w:gridCol w:w="200"/>
        <w:gridCol w:w="640"/>
        <w:gridCol w:w="1200"/>
        <w:gridCol w:w="1160"/>
        <w:gridCol w:w="1200"/>
        <w:gridCol w:w="800"/>
        <w:gridCol w:w="1200"/>
        <w:gridCol w:w="800"/>
        <w:gridCol w:w="800"/>
        <w:gridCol w:w="200"/>
        <w:gridCol w:w="200"/>
        <w:gridCol w:w="80"/>
        <w:gridCol w:w="80"/>
        <w:gridCol w:w="600"/>
        <w:gridCol w:w="40"/>
        <w:gridCol w:w="200"/>
        <w:gridCol w:w="100"/>
      </w:tblGrid>
      <w:tr>
        <w:trPr>
          <w:trHeight w:hRule="exact" w:val="10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ind/>
              <w:jc w:val="left"/>
            </w:pPr>
            <w:r>
              <w:rPr>
                <w:rFonts w:ascii="Arial" w:hAnsi="Arial" w:eastAsia="Arial" w:cs="Arial"/>
                <w:color w:val="000000"/>
                <w:sz w:val="21"/>
                <w:b w:val="true"/>
              </w:rPr>
              <w:t xml:space="preserve">Tabel nr.1</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gridSpan w:val="9"/>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Operaţiuni efectuate pe categorii, în registrele comerţului,</w:t>
            </w:r>
          </w:p>
        </w:tc>
        <w:tc>
          <w:tcPr>
            <w:gridSpan w:val="7"/>
            <w:vMerge w:val="continue"/>
            <w:tcMar>
              <w:top w:w="0" w:type="dxa"/>
              <w:left w:w="0" w:type="dxa"/>
              <w:bottom w:w="0" w:type="dxa"/>
              <w:right w:w="0" w:type="dxa"/>
            </w:tcMar>
            <w:vAlign w:val="cente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perioada Decembrie 1990 - Martie 2025, pe total ţară şi judeţe,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vAlign w:val="top"/>
          </w:tcPr>
          <w:p>
            <w:pPr>
              <w:ind/>
              <w:jc w:val="center"/>
            </w:pPr>
            <w:r>
              <w:rPr>
                <w:rFonts w:ascii="Arial" w:hAnsi="Arial" w:eastAsia="Arial" w:cs="Arial"/>
                <w:color w:val="000000"/>
                <w:sz w:val="21"/>
                <w:b w:val="true"/>
              </w:rPr>
              <w:t xml:space="preserve">- ponderi ale judeţelor în totalul pe ţară -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Narrow" w:hAnsi="Arial Narrow" w:eastAsia="Arial Narrow" w:cs="Arial Narrow"/>
                <w:color w:val="000000"/>
                <w:sz w:val="14"/>
                <w:b w:val="true"/>
              </w:rPr>
              <w:t xml:space="preserve">Judeţul</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operaţiuni efectuate</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Înmatriculări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Menţiuni</w:t>
            </w: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Radieri</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24.241.879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3.912.172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18.390.223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1.939.484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100.00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375.713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71.754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268.171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35.788</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562.201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91.851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423.084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47.266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614.988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103.242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462.996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48.750</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2.51</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531.851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92.138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387.773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51.940</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751.227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3.10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132.507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3.39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559.489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3.04</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59.231</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3.05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307.508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56.695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221.899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28.914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227.656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45.541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156.746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25.369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1.31</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880.271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122.999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3.14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699.478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3.80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57.794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2.98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338.388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50.184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262.422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25.782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4.974.523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20.52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701.092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17.92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3.943.349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21.44</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330.082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17.02</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392.086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1.62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65.295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1.67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292.707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34.084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252.299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43.314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185.419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23.566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1.22</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1.091.135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4.50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193.739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814.115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4.43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83.281</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4.29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1.041.004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4.29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150.817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809.750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4.40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80.437</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4.15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192.813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30.879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0.79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145.217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0.79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16.717</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214.693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37.481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159.054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18.158</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679.431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111.152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512.857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2.79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55.422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365.790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78.539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244.886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42.365</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576.636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86.524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443.514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46.598</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196.380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35.271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144.463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0.79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16.646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346.346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48.152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273.599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24.595</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321.303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51.946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243.715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25.642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1.32</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467.029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75.450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349.716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41.863</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201.488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33.544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149.844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18.100</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844.901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140.347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3.59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633.283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3.44</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71.271</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648.181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121.097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3.10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482.939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44.145</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512.697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95.456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368.627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48.614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2.51</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235.960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42.250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169.582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24.128</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615.007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93.947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473.761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2.58</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47.299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462.261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73.387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348.752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40.122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293.077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53.647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211.201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28.229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786.651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3.25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124.382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3.18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595.404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3.24</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66.865</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354.858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61.148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260.553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33.157</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1.71</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527.318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80.038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408.855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38.425</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521.869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90.193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383.930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47.746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224.618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42.339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159.397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22.882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238.622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41.954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177.229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19.439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894.052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153.771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672.917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67.364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260.962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37.710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202.823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20.429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265.566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43.906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197.074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24.586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289.138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47.898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218.479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22.761</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363.382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58.596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271.154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33.632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1.73</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right"/>
            </w:pPr>
            <w:r>
              <w:rPr>
                <w:rFonts w:ascii="Arial" w:hAnsi="Arial" w:eastAsia="Arial" w:cs="Arial"/>
                <w:color w:val="000000"/>
                <w:sz w:val="16"/>
                <w:i w:val="true"/>
              </w:rPr>
              <w:t xml:space="preserve">*** Sub 0,01%</w:t>
            </w:r>
          </w:p>
        </w:tc>
        <w:tc>
          <w:tcPr>
     </w:tcPr>
          <w:p>
            <w:pPr>
              <w:pStyle w:val="EMPTY_CELL_STYLE"/>
            </w:pP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6</w:t>
            </w: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400"/>
        <w:gridCol w:w="740"/>
        <w:gridCol w:w="400"/>
        <w:gridCol w:w="1260"/>
        <w:gridCol w:w="1200"/>
        <w:gridCol w:w="800"/>
        <w:gridCol w:w="1200"/>
        <w:gridCol w:w="800"/>
        <w:gridCol w:w="1200"/>
        <w:gridCol w:w="800"/>
        <w:gridCol w:w="740"/>
        <w:gridCol w:w="60"/>
        <w:gridCol w:w="400"/>
        <w:gridCol w:w="20"/>
        <w:gridCol w:w="140"/>
        <w:gridCol w:w="240"/>
        <w:gridCol w:w="340"/>
        <w:gridCol w:w="20"/>
        <w:gridCol w:w="40"/>
        <w:gridCol w:w="200"/>
        <w:gridCol w:w="100"/>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Operaţiuni efectuate pe categorii, în registrele comerţului,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bottom"/>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Arial" w:hAnsi="Arial" w:eastAsia="Arial" w:cs="Arial"/>
                <w:color w:val="000000"/>
                <w:sz w:val="21"/>
                <w:b w:val="true"/>
              </w:rPr>
              <w:t xml:space="preserve">Tabel nr.2</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gridSpan w:val="12"/>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perioada Decembrie 1990 - Martie 2025, pe total ţară şi judeţe,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Arial" w:hAnsi="Arial" w:eastAsia="Arial" w:cs="Arial"/>
                <w:color w:val="000000"/>
                <w:sz w:val="21"/>
                <w:b w:val="true"/>
              </w:rPr>
              <w:t xml:space="preserve">- ponderi ale categoriilor de operaţiuni în totalul fiecărui judeţ  -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Narrow" w:hAnsi="Arial Narrow" w:eastAsia="Arial Narrow" w:cs="Arial Narrow"/>
                <w:color w:val="000000"/>
                <w:sz w:val="14"/>
                <w:b w:val="true"/>
              </w:rPr>
              <w:t xml:space="preserve">Judeţul</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operaţiuni efectuate</w:t>
            </w:r>
          </w:p>
        </w:tc>
        <w:tc>
          <w:tcPr>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tcPr>
          <w:p>
            <w:pPr>
              <w:pStyle w:val="EMPTY_CELL_STYLE"/>
            </w:pPr>
          </w:p>
        </w:tc>
        <w:tc>
          <w:tcPr>
     </w:tcPr>
          <w:p>
            <w:pPr>
              <w:pStyle w:val="EMPTY_CELL_STYLE"/>
            </w:pPr>
          </w:p>
        </w:tc>
      </w:tr>
      <w:tr>
        <w:trPr>
          <w:trHeight w:hRule="exact" w:val="42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Înmatriculări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Menţiuni</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Radieri</w:t>
            </w:r>
          </w:p>
        </w:tc>
        <w:tc>
          <w:tcPr>
     </w:tcPr>
          <w:p>
            <w:pPr>
              <w:pStyle w:val="EMPTY_CELL_STYLE"/>
            </w:pPr>
          </w:p>
        </w:tc>
        <w:tc>
          <w:tcPr>
     </w:tcPr>
          <w:p>
            <w:pPr>
              <w:pStyle w:val="EMPTY_CELL_STYLE"/>
            </w:pPr>
          </w:p>
        </w:tc>
      </w:tr>
      <w:tr>
        <w:trPr>
          <w:trHeight w:hRule="exact" w:val="32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Pr>
          <w:p>
            <w:pPr>
              <w:pStyle w:val="EMPTY_CELL_STYLE"/>
            </w:pPr>
          </w:p>
        </w:tc>
        <w:tc>
          <w:tcPr>
     </w:tcPr>
          <w:p>
            <w:pPr>
              <w:pStyle w:val="EMPTY_CELL_STYLE"/>
            </w:pPr>
          </w:p>
        </w:tc>
      </w:tr>
      <w:tr>
        <w:trPr>
          <w:trHeight w:hRule="exact" w:val="32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tcPr>
          <w:p>
            <w:pPr>
              <w:pStyle w:val="EMPTY_CELL_STYLE"/>
            </w:pPr>
          </w:p>
        </w:tc>
        <w:tc>
          <w:tcPr>
     </w:tcPr>
          <w:p>
            <w:pPr>
              <w:pStyle w:val="EMPTY_CELL_STYLE"/>
            </w:pPr>
          </w:p>
        </w:tc>
      </w:tr>
      <w:tr>
        <w:trPr>
          <w:trHeight w:hRule="exact" w:val="38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24.241.879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3.912.172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16,14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18.390.223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75,86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1.939.484</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8,00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375.713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71.754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19,10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268.171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71,38</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35.788</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9,53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562.201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91.851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16,34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423.084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75,25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47.266</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8,41</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614.988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103.242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16,79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462.996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75,29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48.750</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7,93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531.851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92.138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17,32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387.773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72,91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51.940</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9,77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751.227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132.507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17,64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559.489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74,48</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59.231</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7,88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307.508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56.695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18,44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221.899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72,16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28.914</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9,40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227.656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45.541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156.746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68,85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25.369</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11,14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880.271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122.999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13,97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699.478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79,46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57.794</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6,57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338.388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50.184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14,83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262.422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77,55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25.782</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7,62</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4.974.523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701.092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14,09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3.943.349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79,27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330.082</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6,64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392.086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65.295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16,65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292.707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74,65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34.084</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8,69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252.299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43.314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17,17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185.419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73,49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23.566</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9,34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1.091.135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193.739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17,76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814.115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74,61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83.281</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7,63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1.041.004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150.817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14,49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809.750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77,79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80.437</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192.813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30.879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16,01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145.217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75,31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16.717</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8,67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214.693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37.481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17,46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159.054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74,08</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18.158</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8,46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679.431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111.152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16,36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512.857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75,48</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55.422</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8,16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365.790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78.539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21,47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244.886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66,95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42.365</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11,58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576.636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86.524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443.514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76,91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46.598</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8,08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196.380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35.271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17,96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144.463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73,56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16.646</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8,48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346.346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48.152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13,90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273.599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79,00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24.595</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7,10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321.303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51.946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16,17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243.715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75,85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25.642</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7,98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467.029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75.450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16,16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349.716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74,88</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41.863</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8,96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201.488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33.544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16,65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149.844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74,37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18.100</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8,98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844.901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140.347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16,61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633.283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74,95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71.271</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8,44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648.181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121.097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18,68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482.939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74,51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44.145</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6,81</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512.697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95.456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18,62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368.627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71,90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48.614</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9,48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235.960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42.250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17,91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169.582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71,87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24.128</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10,23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615.007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93.947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15,28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473.761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77,03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47.299</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7,69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462.261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73.387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15,88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348.752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75,44</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40.122</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8,68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293.077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53.647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18,30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211.201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72,06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28.229</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9,63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786.651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124.382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15,81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595.404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75,69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66.865</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8,50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354.858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61.148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17,23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260.553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73,42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33.157</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9,34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527.318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80.038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15,18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408.855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77,53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38.425</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7,29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521.869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90.193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17,28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383.930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73,57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47.746</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9,15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224.618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42.339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18,85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159.397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70,96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22.882</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10,19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238.622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41.954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17,58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177.229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74,27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19.439</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8,15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894.052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153.771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17,20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672.917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75,27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67.364</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260.962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37.710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14,45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202.823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77,72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20.429</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7,83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265.566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43.906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16,53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197.074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74,21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24.586</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9,26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289.138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47.898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16,57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218.479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75,56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22.761</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7,87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363.382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58.596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16,13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271.154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74,62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33.632</w:t>
            </w:r>
          </w:p>
        </w:tc>
        <w:tc>
          <w:tcPr>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9,26</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right"/>
            </w:pPr>
            <w:r>
              <w:rPr>
                <w:rFonts w:ascii="Arial" w:hAnsi="Arial" w:eastAsia="Arial" w:cs="Arial"/>
                <w:color w:val="000000"/>
                <w:sz w:val="16"/>
                <w:i w:val="true"/>
              </w:rPr>
              <w:t xml:space="preserve">*** Sub 0,01%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w:hAnsi="Arial" w:eastAsia="Arial" w:cs="Arial"/>
                <w:color w:val="000000"/>
                <w:sz w:val="22"/>
              </w:rPr>
              <w:t xml:space="preserve">7</w:t>
            </w:r>
          </w:p>
        </w:tc>
        <w:tc>
          <w:tcPr>
     </w:tcPr>
          <w:p>
            <w:pPr>
              <w:pStyle w:val="EMPTY_CELL_STYLE"/>
            </w:pPr>
          </w:p>
        </w:tc>
        <w:tc>
          <w:tcPr>
     </w:tcPr>
          <w:p>
            <w:pPr>
              <w:pStyle w:val="EMPTY_CELL_STYLE"/>
            </w:pPr>
          </w:p>
        </w:tc>
        <w:tc>
          <w:tcPr>
     </w:tcPr>
          <w:p>
            <w:pPr>
              <w:pStyle w:val="EMPTY_CELL_STYLE"/>
            </w:pPr>
          </w:p>
        </w:tc>
      </w:tr>
    </w:tbl>
    <w:p>
      <w:pPr>
        <w:sectPr>
          <w:pgSz w:w="11900" w:h="16840" w:orient="portrait"/>
          <w:pgMar w:top="360" w:right="400" w:bottom="40" w:left="400" w:header="0" w:footer="0" w:gutter="0"/>
          <w:docGrid w:linePitch="360"/>
        </w:sectPr>
      </w:pPr>
    </w:p>
    <w:tbl>
      <w:tblPr>
        <w:tblLayout w:type="fixed"/>
      </w:tblPr>
      <w:tblGrid>
        <w:gridCol w:w="400"/>
        <w:gridCol w:w="200"/>
        <w:gridCol w:w="600"/>
        <w:gridCol w:w="600"/>
        <w:gridCol w:w="600"/>
        <w:gridCol w:w="800"/>
        <w:gridCol w:w="2000"/>
        <w:gridCol w:w="400"/>
        <w:gridCol w:w="400"/>
        <w:gridCol w:w="2200"/>
        <w:gridCol w:w="1000"/>
        <w:gridCol w:w="200"/>
        <w:gridCol w:w="180"/>
        <w:gridCol w:w="20"/>
        <w:gridCol w:w="200"/>
        <w:gridCol w:w="100"/>
        <w:gridCol w:w="180"/>
        <w:gridCol w:w="420"/>
        <w:gridCol w:w="180"/>
        <w:gridCol w:w="180"/>
        <w:gridCol w:w="140"/>
        <w:gridCol w:w="100"/>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11"/>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şi structura pe ani a înmatriculărilor la registrele comerţului,</w:t>
            </w:r>
          </w:p>
        </w:tc>
        <w:tc>
          <w:tcPr>
            <w:gridSpan w:val="7"/>
            <w:tcMar>
              <w:top w:w="0" w:type="dxa"/>
              <w:left w:w="0" w:type="dxa"/>
              <w:bottom w:w="0" w:type="dxa"/>
              <w:right w:w="0" w:type="dxa"/>
            </w:tcMar>
            <w:vAlign w:val="top"/>
          </w:tcPr>
          <w:p>
            <w:pPr>
              <w:ind/>
            </w:pPr>
            <w:r>
              <w:rPr>
                <w:rFonts w:ascii="Arial" w:hAnsi="Arial" w:eastAsia="Arial" w:cs="Arial"/>
                <w:color w:val="000000"/>
                <w:sz w:val="21"/>
                <w:b w:val="true"/>
              </w:rPr>
              <w:t xml:space="preserve">Tabel nr.3</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gridSpan w:val="11"/>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perioada Decembrie 1990 - Martie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center"/>
            </w:pPr>
            <w:r>
              <w:rPr>
                <w:rFonts w:ascii="Arial" w:hAnsi="Arial" w:eastAsia="Arial" w:cs="Arial"/>
                <w:color w:val="000000"/>
                <w:sz w:val="14"/>
                <w:b w:val="true"/>
              </w:rPr>
              <w:t xml:space="preserve">Perioada (anul, luna)</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center"/>
            </w:pPr>
            <w:r>
              <w:rPr>
                <w:rFonts w:ascii="Arial" w:hAnsi="Arial" w:eastAsia="Arial" w:cs="Arial"/>
                <w:color w:val="000000"/>
                <w:sz w:val="14"/>
                <w:b w:val="true"/>
              </w:rPr>
              <w:t xml:space="preserve">Număr înmatriculări</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center"/>
            </w:pPr>
            <w:r>
              <w:rPr>
                <w:rFonts w:ascii="Arial" w:hAnsi="Arial" w:eastAsia="Arial" w:cs="Arial"/>
                <w:color w:val="000000"/>
                <w:sz w:val="14"/>
                <w:b w:val="true"/>
              </w:rPr>
              <w:t xml:space="preserve">Structura</w:t>
            </w: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EMPTY_CELL_STYLE"/>
            </w:pP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la 31 martie 2025, din care: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3.912.172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100,00</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Perioada 1990-2010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2.086.296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53,33</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133.190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3,40</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125.492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3,21</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124.724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3,19</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101.533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2,60</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113.056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2,89</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105.893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2,71</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136.584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3,49</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135.508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3,46</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134.220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3,43</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109.939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2,81</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148.294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3,79</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152.809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3,91</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146.350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3,74</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124.898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3,19</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33.386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0,85</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100,00</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700" w:right="0"/>
              <w:jc w:val="left"/>
            </w:pPr>
            <w:r>
              <w:rPr>
                <w:rFonts w:ascii="Arial" w:hAnsi="Arial" w:eastAsia="Arial" w:cs="Arial"/>
                <w:color w:val="000000"/>
                <w:sz w:val="14"/>
                <w:b w:val="true"/>
              </w:rPr>
              <w:t xml:space="preserve">- Ianuarie  </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8.675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25,98</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700" w:right="0"/>
              <w:jc w:val="left"/>
            </w:pPr>
            <w:r>
              <w:rPr>
                <w:rFonts w:ascii="Arial" w:hAnsi="Arial" w:eastAsia="Arial" w:cs="Arial"/>
                <w:color w:val="000000"/>
                <w:sz w:val="14"/>
                <w:b w:val="true"/>
              </w:rPr>
              <w:t xml:space="preserve">- Februarie </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12.099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36,24</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700" w:right="0"/>
              <w:jc w:val="left"/>
            </w:pPr>
            <w:r>
              <w:rPr>
                <w:rFonts w:ascii="Arial" w:hAnsi="Arial" w:eastAsia="Arial" w:cs="Arial"/>
                <w:color w:val="000000"/>
                <w:sz w:val="14"/>
                <w:b w:val="true"/>
              </w:rPr>
              <w:t xml:space="preserve">- Martie    </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37,78</w:t>
            </w: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Mar>
              <w:top w:w="0" w:type="dxa"/>
              <w:left w:w="0" w:type="dxa"/>
              <w:bottom w:w="0" w:type="dxa"/>
              <w:right w:w="0" w:type="dxa"/>
            </w:tcMar>
            <w:vAlign w:val="top"/>
          </w:tcPr>
          <w:p>
            <w:pPr>
              <w:ind/>
            </w:pPr>
            <w:r>
              <w:rPr>
                <w:rFonts w:ascii="Arial" w:hAnsi="Arial" w:eastAsia="Arial" w:cs="Arial"/>
                <w:color w:val="000000"/>
                <w:sz w:val="16"/>
                <w:b w:val="true"/>
                <w:i w:val="true"/>
              </w:rPr>
              <w:t xml:space="preserve">Notă: </w:t>
            </w:r>
          </w:p>
        </w:tc>
        <w:tc>
          <w:tcPr>
            <w:gridSpan w:val="8"/>
            <w:tcMar>
              <w:top w:w="0" w:type="dxa"/>
              <w:left w:w="0" w:type="dxa"/>
              <w:bottom w:w="0" w:type="dxa"/>
              <w:right w:w="0" w:type="dxa"/>
            </w:tcMar>
            <w:vAlign w:val="top"/>
          </w:tcPr>
          <w:p>
            <w:pPr>
              <w:ind/>
            </w:pPr>
            <w:r>
              <w:rPr>
                <w:rFonts w:ascii="Arial" w:hAnsi="Arial" w:eastAsia="Arial" w:cs="Arial"/>
                <w:color w:val="000000"/>
                <w:sz w:val="16"/>
                <w:i w:val="true"/>
              </w:rPr>
              <w:t xml:space="preserve">Coloana 2 reprezintă structura anuală a înmatriculărilor; coloana 3 reprezintă structura pe luni în anul curent. </w:t>
            </w: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Arial" w:hAnsi="Arial" w:eastAsia="Arial" w:cs="Arial"/>
                <w:color w:val="000000"/>
                <w:sz w:val="16"/>
                <w:i w:val="true"/>
              </w:rPr>
              <w:t xml:space="preserve">*** Sub 0,01%</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pPr>
            <w:r>
              <w:rPr>
                <w:rFonts w:ascii="Arial" w:hAnsi="Arial" w:eastAsia="Arial" w:cs="Arial"/>
                <w:color w:val="000000"/>
                <w:sz w:val="19"/>
                <w:b w:val="true"/>
              </w:rPr>
              <w:t xml:space="preserve">Grafic </w:t>
            </w: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bottom"/>
          </w:tcPr>
          <w:p>
            <w:pPr>
              <w:ind/>
              <w:jc w:val="center"/>
            </w:pPr>
            <w:r>
              <w:rPr>
                <w:rFonts w:ascii="Arial" w:hAnsi="Arial" w:eastAsia="Arial" w:cs="Arial"/>
                <w:color w:val="000000"/>
                <w:sz w:val="19"/>
                <w:b w:val="true"/>
              </w:rPr>
              <w:t xml:space="preserve">Numărul şi structura pe ani a înmatriculărilor la registrele comerţului, în perioada</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center"/>
            </w:pPr>
            <w:r>
              <w:rPr>
                <w:rFonts w:ascii="Arial" w:hAnsi="Arial" w:eastAsia="Arial" w:cs="Arial"/>
                <w:color w:val="000000"/>
                <w:sz w:val="19"/>
                <w:b w:val="true"/>
              </w:rPr>
              <w:t xml:space="preserve">Decembrie 1990 - Martie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left="0"/>
              <w:jc w:val="left"/>
            </w:pPr>
            <w:r>
              <w:rPr>
                <w:rFonts w:ascii="Arial" w:hAnsi="Arial" w:eastAsia="Arial" w:cs="Arial"/>
                <w:color w:val="000000"/>
                <w:sz w:val="18"/>
                <w:b w:val="true"/>
              </w:rPr>
              <w:t xml:space="preserve">Structura înmatriculărilor, pe luni, în anul curent</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6"/>
            <w:vMerge w:val="restart"/>
            <w:tcMar>
              <w:top w:w="0" w:type="dxa"/>
              <w:left w:w="0" w:type="dxa"/>
              <w:bottom w:w="0" w:type="dxa"/>
              <w:right w:w="0" w:type="dxa"/>
            </w:tcMar>
            <w:vAlign w:val="top"/>
          </w:tcPr>
          <w:p>
            <w:pPr>
              <w:ind w:left="400" w:right="0"/>
              <w:jc w:val="center"/>
            </w:pPr>
            <w:r>
              <w:rPr>
                <w:rFonts w:ascii="Arial" w:hAnsi="Arial" w:eastAsia="Arial" w:cs="Arial"/>
                <w:color w:val="000000"/>
                <w:sz w:val="18"/>
                <w:b w:val="true"/>
              </w:rPr>
              <w:t xml:space="preserve">Structura anuală a înmatriculărilor</w:t>
            </w: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60"/>
        </w:trPr>
        <w:tc>
          <w:tcPr>
     </w:tcPr>
          <w:p>
            <w:pPr>
              <w:pStyle w:val="EMPTY_CELL_STYLE"/>
            </w:pPr>
          </w:p>
        </w:tc>
        <w:tc>
          <w:tcPr>
            <w:gridSpan w:val="6"/>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048000" cy="2070100"/>
                  <wp:effectExtent l="0" t="0" r="0" b="0"/>
                  <wp:wrapNone/>
                  <wp:docPr id="278774439" name="Picture">
</wp:docPr>
                  <a:graphic>
                    <a:graphicData uri="http://schemas.openxmlformats.org/drawingml/2006/picture">
                      <pic:pic>
                        <pic:nvPicPr>
                          <pic:cNvPr id="278774439" name="Picture"/>
                          <pic:cNvPicPr/>
                        </pic:nvPicPr>
                        <pic:blipFill>
                          <a:blip r:embed="img_0_7_98.png"/>
                          <a:srcRect/>
                          <a:stretch>
                            <a:fillRect l="0" t="0" r="0" b="0"/>
                          </a:stretch>
                        </pic:blipFill>
                        <pic:spPr>
                          <a:xfrm rot="0">
                            <a:off x="0" y="0"/>
                            <a:ext cx="3048000" cy="2070100"/>
                          </a:xfrm>
                          <a:prstGeom prst="rect"/>
                        </pic:spPr>
                      </pic:pic>
                    </a:graphicData>
                  </a:graphic>
                </wp:anchor>
              </w:drawing>
            </w:r>
          </w:p>
        </w:tc>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2971800" cy="2070100"/>
                  <wp:effectExtent l="0" t="0" r="0" b="0"/>
                  <wp:wrapNone/>
                  <wp:docPr id="1317427502" name="Picture">
</wp:docPr>
                  <a:graphic>
                    <a:graphicData uri="http://schemas.openxmlformats.org/drawingml/2006/picture">
                      <pic:pic>
                        <pic:nvPicPr>
                          <pic:cNvPr id="1317427502" name="Picture"/>
                          <pic:cNvPicPr/>
                        </pic:nvPicPr>
                        <pic:blipFill>
                          <a:blip r:embed="img_0_7_99.png"/>
                          <a:srcRect/>
                          <a:stretch>
                            <a:fillRect l="0" t="0" r="0" b="0"/>
                          </a:stretch>
                        </pic:blipFill>
                        <pic:spPr>
                          <a:xfrm rot="0">
                            <a:off x="0" y="0"/>
                            <a:ext cx="2971800" cy="20701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00"/>
        <w:gridCol w:w="60"/>
        <w:gridCol w:w="1140"/>
        <w:gridCol w:w="1000"/>
        <w:gridCol w:w="1000"/>
        <w:gridCol w:w="600"/>
        <w:gridCol w:w="60"/>
        <w:gridCol w:w="740"/>
        <w:gridCol w:w="800"/>
        <w:gridCol w:w="600"/>
        <w:gridCol w:w="800"/>
        <w:gridCol w:w="1000"/>
        <w:gridCol w:w="800"/>
        <w:gridCol w:w="600"/>
        <w:gridCol w:w="60"/>
        <w:gridCol w:w="80"/>
        <w:gridCol w:w="260"/>
        <w:gridCol w:w="440"/>
        <w:gridCol w:w="600"/>
        <w:gridCol w:w="20"/>
        <w:gridCol w:w="20"/>
        <w:gridCol w:w="60"/>
        <w:gridCol w:w="160"/>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de înmatriculări la registrele comerţului, pe judeţe </w:t>
            </w:r>
          </w:p>
        </w:tc>
        <w:tc>
          <w:tcPr>
     </w:tcPr>
          <w:p>
            <w:pPr>
              <w:pStyle w:val="EMPTY_CELL_STYLE"/>
            </w:pPr>
          </w:p>
        </w:tc>
        <w:tc>
          <w:tcPr>
     </w:tcPr>
          <w:p>
            <w:pPr>
              <w:pStyle w:val="EMPTY_CELL_STYLE"/>
            </w:pPr>
          </w:p>
        </w:tc>
        <w:tc>
          <w:tcPr>
            <w:gridSpan w:val="6"/>
            <w:vMerge w:val="restart"/>
            <w:tcMar>
              <w:top w:w="0" w:type="dxa"/>
              <w:left w:w="0" w:type="dxa"/>
              <w:bottom w:w="0" w:type="dxa"/>
              <w:right w:w="0" w:type="dxa"/>
            </w:tcMar>
            <w:vAlign w:val="top"/>
          </w:tcPr>
          <w:p>
            <w:pPr>
              <w:ind/>
              <w:jc w:val="center"/>
            </w:pPr>
            <w:r>
              <w:rPr>
                <w:rFonts w:ascii="Arial" w:hAnsi="Arial" w:eastAsia="Arial" w:cs="Arial"/>
                <w:color w:val="000000"/>
                <w:sz w:val="21"/>
                <w:b w:val="true"/>
              </w:rPr>
              <w:t xml:space="preserve">Tabel nr.4</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11"/>
            <w:vMerge w:val="restart"/>
            <w:tcMar>
              <w:top w:w="0" w:type="dxa"/>
              <w:left w:w="0" w:type="dxa"/>
              <w:bottom w:w="0" w:type="dxa"/>
              <w:right w:w="0" w:type="dxa"/>
            </w:tcMar>
            <w:vAlign w:val="top"/>
          </w:tcPr>
          <w:p>
            <w:pPr>
              <w:ind/>
              <w:jc w:val="center"/>
            </w:pPr>
            <w:r>
              <w:rPr>
                <w:rFonts w:ascii="Arial" w:hAnsi="Arial" w:eastAsia="Arial" w:cs="Arial"/>
                <w:color w:val="000000"/>
                <w:sz w:val="21"/>
                <w:b w:val="true"/>
              </w:rPr>
              <w:t xml:space="preserve">surse de provenienţă a capitalului,,</w:t>
            </w:r>
          </w:p>
        </w:tc>
        <w:tc>
          <w:tcPr>
     </w:tcPr>
          <w:p>
            <w:pPr>
              <w:pStyle w:val="EMPTY_CELL_STYLE"/>
            </w:pPr>
          </w:p>
        </w:tc>
        <w:tc>
          <w:tcPr>
     </w:tcPr>
          <w:p>
            <w:pPr>
              <w:pStyle w:val="EMPTY_CELL_STYLE"/>
            </w:pPr>
          </w:p>
        </w:tc>
        <w:tc>
          <w:tcPr>
            <w:gridSpan w:val="6"/>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11"/>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perioada Decembrie 1990 - Martie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Ierarhia in funcţie de:*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privat</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majoritar de </w:t>
            </w: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mixt (stat+priva</w:t>
            </w: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PF</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APJ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10</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3.912.172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1.258.261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2.628.948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2.356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8.419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1.406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3.739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9.043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X</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71.754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33.644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37.581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91.851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36.596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54.506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103.242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35.229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67.422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92.138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35.274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56.148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132.507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49.367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82.375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56.695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24.866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31.338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45.541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23.248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21.628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122.999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87.297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50.184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18.375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31.370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701.092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17,92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104.985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593.956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65.295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22.632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42.173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43.314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17.521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25.351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193.739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57.874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135.121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150.817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36.239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113.456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547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30.879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14.499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37.481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23.084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111.152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33.588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76.809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78.539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39.034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38.990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86.524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24.669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61.382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35.271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25.324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48.152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16.325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31.352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51.946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25.791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25.622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75.450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25.441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49.401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33.544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19.512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140.347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49.716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89.790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121.097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18.507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102.192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95.456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52.975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42.250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19.037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22.923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93.947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54.255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73.387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30.671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42.202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53.647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22.443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30.635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124.382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43.675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61.148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23.352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37.325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80.038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26.728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52.773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90.193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39.847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49.654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42.339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20.728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21.288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41.954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16.593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24.768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153.771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38.109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114.817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37.710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43.906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20.571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22.920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47.898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18.303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58.596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25.408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32.684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25</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Arial" w:hAnsi="Arial" w:eastAsia="Arial" w:cs="Arial"/>
                <w:color w:val="000000"/>
                <w:sz w:val="14"/>
                <w:i w:val="true"/>
              </w:rPr>
              <w:t xml:space="preserve">*) numărul total al profesioniştilor (col 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4"/>
                <w:i w:val="true"/>
              </w:rPr>
              <w:t xml:space="preserve">*** Sub 0,01%</w:t>
            </w:r>
          </w:p>
        </w:tc>
        <w:tc>
          <w:tcPr>
     </w:tcPr>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00"/>
        <w:gridCol w:w="600"/>
        <w:gridCol w:w="600"/>
        <w:gridCol w:w="960"/>
        <w:gridCol w:w="840"/>
        <w:gridCol w:w="600"/>
        <w:gridCol w:w="600"/>
        <w:gridCol w:w="900"/>
        <w:gridCol w:w="900"/>
        <w:gridCol w:w="900"/>
        <w:gridCol w:w="900"/>
        <w:gridCol w:w="1000"/>
        <w:gridCol w:w="400"/>
        <w:gridCol w:w="200"/>
        <w:gridCol w:w="400"/>
        <w:gridCol w:w="360"/>
        <w:gridCol w:w="40"/>
        <w:gridCol w:w="560"/>
        <w:gridCol w:w="40"/>
        <w:gridCol w:w="100"/>
      </w:tblGrid>
      <w:tr>
        <w:trPr>
          <w:trHeight w:hRule="exact" w:val="10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center"/>
            </w:pPr>
            <w:r>
              <w:rPr>
                <w:rFonts w:ascii="Arial" w:hAnsi="Arial" w:eastAsia="Arial" w:cs="Arial"/>
                <w:color w:val="000000"/>
                <w:sz w:val="21"/>
                <w:b w:val="true"/>
              </w:rPr>
              <w:t xml:space="preserve">Tabel nr.5</w:t>
            </w: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de înmatriculări la registrele comerţului,</w:t>
            </w: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center"/>
            </w:pPr>
            <w:r>
              <w:rPr>
                <w:rFonts w:ascii="Arial" w:hAnsi="Arial" w:eastAsia="Arial" w:cs="Arial"/>
                <w:color w:val="000000"/>
                <w:sz w:val="21"/>
                <w:b w:val="true"/>
              </w:rPr>
              <w:t xml:space="preserve">pe judeţe şi categorii de profesionişti,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15"/>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perioada Decembrie 1990 - Martie 2025</w:t>
            </w: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w:t>
            </w:r>
          </w:p>
        </w:tc>
        <w:tc>
          <w:tcPr>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PF</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 2629012</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w:t>
            </w: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APJ</w:t>
            </w: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SNC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SA</w:t>
            </w: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Pr>
          <w:p>
            <w:pPr>
              <w:pStyle w:val="EMPTY_CELL_STYLE"/>
            </w:pPr>
          </w:p>
        </w:tc>
      </w:tr>
      <w:tr>
        <w:trPr>
          <w:trHeight w:hRule="exact" w:val="28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10</w:t>
            </w:r>
          </w:p>
        </w:tc>
        <w:tc>
          <w:tcPr>
     </w:tcPr>
          <w:p>
            <w:pPr>
              <w:pStyle w:val="EMPTY_CELL_STYLE"/>
            </w:pPr>
          </w:p>
        </w:tc>
      </w:tr>
      <w:tr>
        <w:trPr>
          <w:trHeight w:hRule="exact" w:val="28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3.912.172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right"/>
            </w:pPr>
            <w:r>
              <w:rPr>
                <w:rFonts w:ascii="Arial" w:hAnsi="Arial" w:eastAsia="Arial" w:cs="Arial"/>
                <w:color w:val="000000"/>
                <w:sz w:val="12"/>
                <w:b w:val="true"/>
              </w:rPr>
              <w:t xml:space="preserve">1.258.2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32.738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1.675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2.558.817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35.782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1.406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2.356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8.419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71.754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33.644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36.094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221</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91.851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36.596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53.671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253</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103.242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35.229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66.434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92.138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35.274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54.067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132.507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49.367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81.231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247</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56.695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24.866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30.724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200</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45.541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23.248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20.694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283</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122.999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86.076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50.184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18.375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30.425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701.092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104.98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584.471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8.120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65.295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22.632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37.774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43.314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17.521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24.743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193.739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57.874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131.519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277</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150.817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36.239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111.524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30.879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14.499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15.542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37.481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144</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111.152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33.588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74.276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335</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78.539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39.034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38.404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207</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86.524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24.669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58.913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35.271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24.937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48.152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16.325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30.797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212</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51.946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25.791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75.450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25.441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47.409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33.544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140.347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49.716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88.086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121.097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18.507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101.313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95.456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42.017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50.390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194</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42.250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19.037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22.145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93.947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53.470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73.387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30.671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38.188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204</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53.647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22.443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28.508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124.382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43.675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75.888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61.148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23.352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36.536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80.038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26.728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51.232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90.193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39.847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48.595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267</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42.339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20.728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20.376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162</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41.954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16.593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23.655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272</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153.771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38.109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112.795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37.710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43.906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20.571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22.389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47.898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18.303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28.378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157</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58.596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25.408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31.794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194</w:t>
            </w:r>
          </w:p>
        </w:tc>
        <w:tc>
          <w:tcPr>
     </w:tcPr>
          <w:p>
            <w:pPr>
              <w:pStyle w:val="EMPTY_CELL_STYLE"/>
            </w:pPr>
          </w:p>
        </w:tc>
      </w:tr>
      <w:tr>
        <w:trPr>
          <w:trHeight w:hRule="exact" w:val="1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10</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00"/>
        <w:gridCol w:w="2000"/>
        <w:gridCol w:w="200"/>
        <w:gridCol w:w="1200"/>
        <w:gridCol w:w="1000"/>
        <w:gridCol w:w="1200"/>
        <w:gridCol w:w="800"/>
        <w:gridCol w:w="1440"/>
        <w:gridCol w:w="360"/>
        <w:gridCol w:w="400"/>
        <w:gridCol w:w="360"/>
        <w:gridCol w:w="420"/>
        <w:gridCol w:w="420"/>
        <w:gridCol w:w="160"/>
        <w:gridCol w:w="600"/>
        <w:gridCol w:w="40"/>
        <w:gridCol w:w="200"/>
        <w:gridCol w:w="100"/>
      </w:tblGrid>
      <w:tr>
        <w:trPr>
          <w:trHeight w:hRule="exact" w:val="10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left"/>
            </w:pPr>
            <w:r>
              <w:rPr>
                <w:rFonts w:ascii="Arial" w:hAnsi="Arial" w:eastAsia="Arial" w:cs="Arial"/>
                <w:color w:val="000000"/>
                <w:sz w:val="21"/>
                <w:b w:val="true"/>
              </w:rPr>
              <w:t xml:space="preserve">Tabel nr. 6</w:t>
            </w: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gridSpan w:val="6"/>
            <w:vMerge w:val="restart"/>
            <w:tcMar>
              <w:top w:w="0" w:type="dxa"/>
              <w:left w:w="0" w:type="dxa"/>
              <w:bottom w:w="0" w:type="dxa"/>
              <w:right w:w="0" w:type="dxa"/>
            </w:tcMar>
            <w:vAlign w:val="center"/>
          </w:tcPr>
          <w:p>
            <w:pPr>
              <w:ind/>
              <w:jc w:val="center"/>
            </w:pPr>
            <w:r>
              <w:rPr>
                <w:rFonts w:ascii="Arial" w:hAnsi="Arial" w:eastAsia="Arial" w:cs="Arial"/>
                <w:color w:val="000000"/>
                <w:sz w:val="21"/>
                <w:b w:val="true"/>
              </w:rPr>
              <w:t xml:space="preserve">Operaţiuni efectuate în registrele comerţului, pe judeţe şi categorii, în luna Martie 2025</w:t>
            </w: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operaţiuni efectuate</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center"/>
            </w:pPr>
            <w:r>
              <w:rPr>
                <w:rFonts w:ascii="Arial" w:hAnsi="Arial" w:eastAsia="Arial" w:cs="Arial"/>
                <w:color w:val="000000"/>
                <w:sz w:val="14"/>
                <w:b w:val="true"/>
              </w:rPr>
              <w:t xml:space="preserve">din care:</w:t>
            </w:r>
          </w:p>
        </w:tc>
        <w:tc>
          <w:tcPr>
     </w:tcPr>
          <w:p>
            <w:pPr>
              <w:pStyle w:val="EMPTY_CELL_STYLE"/>
            </w:pP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Înmatriculări</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Menţiuni</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Radieri</w:t>
            </w:r>
          </w:p>
        </w:tc>
        <w:tc>
          <w:tcPr>
     </w:tcPr>
          <w:p>
            <w:pPr>
              <w:pStyle w:val="EMPTY_CELL_STYLE"/>
            </w:pP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center"/>
            </w:pPr>
            <w:r>
              <w:rPr>
                <w:rFonts w:ascii="Arial" w:hAnsi="Arial" w:eastAsia="Arial" w:cs="Arial"/>
                <w:color w:val="000000"/>
                <w:sz w:val="14"/>
                <w:b w:val="true"/>
              </w:rPr>
              <w:t xml:space="preserve">Total ROMÂNIA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97.412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12.612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12,95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76.288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78,31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8.512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8,74</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1.069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15,88</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1.247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10,32</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2.170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7,71</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1.291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10,89</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1.994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14,41</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17,08</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626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12,70</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2.349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13,52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8,65</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7,89</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23.442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18.884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1.494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6,37</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11,40</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8,43</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10,52</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7,61</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11,85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13,41</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3,55</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2.290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7,20</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1.148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13,79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15,52</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1.533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8,76</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9,59</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9,98</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11,99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11,52</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11,84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11,03</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7,33</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3.149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8,12</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6.286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5,87</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1.561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11,81</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8,85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7,18</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9,92</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949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8,73</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1.143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7,10</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9,19</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738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11,08</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1.729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7,67</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11,30</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11,01</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9,21</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7,51</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751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8,45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8,01</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13,75</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14,59</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9,18</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Fonts w:ascii="Arial" w:hAnsi="Arial" w:eastAsia="Arial" w:cs="Arial"/>
                <w:color w:val="000000"/>
                <w:sz w:val="16"/>
                <w:i w:val="true"/>
              </w:rPr>
              <w:t xml:space="preserve">*** Sub 0,01%</w:t>
            </w:r>
          </w:p>
        </w:tc>
        <w:tc>
          <w:tcPr>
     </w:tcPr>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11</w:t>
            </w: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00"/>
        <w:gridCol w:w="1600"/>
        <w:gridCol w:w="800"/>
        <w:gridCol w:w="800"/>
        <w:gridCol w:w="100"/>
        <w:gridCol w:w="760"/>
        <w:gridCol w:w="340"/>
        <w:gridCol w:w="1200"/>
        <w:gridCol w:w="1000"/>
        <w:gridCol w:w="1200"/>
        <w:gridCol w:w="560"/>
        <w:gridCol w:w="560"/>
        <w:gridCol w:w="60"/>
        <w:gridCol w:w="1020"/>
        <w:gridCol w:w="700"/>
        <w:gridCol w:w="300"/>
        <w:gridCol w:w="380"/>
        <w:gridCol w:w="600"/>
        <w:gridCol w:w="20"/>
        <w:gridCol w:w="600"/>
      </w:tblGrid>
      <w:tr>
        <w:trPr>
          <w:trHeight w:hRule="exact" w:val="20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de înmatriculări la registrele comerţului, pe judeţe şi categorii de </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w:hAnsi="Arial" w:eastAsia="Arial" w:cs="Arial"/>
                <w:color w:val="000000"/>
                <w:sz w:val="21"/>
                <w:b w:val="true"/>
              </w:rPr>
              <w:t xml:space="preserve">Tabel nr.7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luna Martie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w:t>
            </w:r>
          </w:p>
        </w:tc>
        <w:tc>
          <w:tcPr>
            <w:gridSpan w:val="1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PF</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 8519</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APJ</w:t>
            </w: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SNC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SRL</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SA</w:t>
            </w: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12.612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4.079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8.511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14</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24,29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2.136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0,54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0,84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0,59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0,86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0,82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12</w:t>
            </w:r>
          </w:p>
        </w:tc>
        <w:tc>
          <w:tcPr>
     </w:tcPr>
          <w:p>
            <w:pPr>
              <w:pStyle w:val="EMPTY_CELL_STYLE"/>
            </w:pPr>
          </w:p>
        </w:tc>
        <w:tc>
          <w:tcPr>
     </w:tcPr>
          <w:p>
            <w:pPr>
              <w:pStyle w:val="EMPTY_CELL_STYLE"/>
            </w:pPr>
          </w:p>
        </w:tc>
      </w:tr>
    </w:tbl>
    <w:p>
      <w:pPr>
        <w:sectPr>
          <w:pgSz w:w="13600" w:h="16840" w:orient="portrait" w:code="2522"/>
          <w:pgMar w:top="400" w:right="400" w:bottom="40" w:left="400" w:header="0" w:footer="0" w:gutter="0"/>
          <w:docGrid w:linePitch="360"/>
        </w:sectPr>
      </w:pPr>
    </w:p>
    <w:tbl>
      <w:tblPr>
        <w:tblLayout w:type="fixed"/>
      </w:tblPr>
      <w:tblGrid>
        <w:gridCol w:w="200"/>
        <w:gridCol w:w="200"/>
        <w:gridCol w:w="700"/>
        <w:gridCol w:w="440"/>
        <w:gridCol w:w="660"/>
        <w:gridCol w:w="1080"/>
        <w:gridCol w:w="520"/>
        <w:gridCol w:w="200"/>
        <w:gridCol w:w="840"/>
        <w:gridCol w:w="840"/>
        <w:gridCol w:w="840"/>
        <w:gridCol w:w="840"/>
        <w:gridCol w:w="840"/>
        <w:gridCol w:w="840"/>
        <w:gridCol w:w="340"/>
        <w:gridCol w:w="20"/>
        <w:gridCol w:w="300"/>
        <w:gridCol w:w="20"/>
        <w:gridCol w:w="160"/>
        <w:gridCol w:w="400"/>
        <w:gridCol w:w="320"/>
        <w:gridCol w:w="280"/>
        <w:gridCol w:w="120"/>
        <w:gridCol w:w="100"/>
      </w:tblGrid>
      <w:tr>
        <w:trPr>
          <w:trHeight w:hRule="exact" w:val="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de înmatriculări la registrele comerţului,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pPr>
            <w:r>
              <w:rPr>
                <w:rFonts w:ascii="Arial" w:hAnsi="Arial" w:eastAsia="Arial" w:cs="Arial"/>
                <w:color w:val="000000"/>
                <w:sz w:val="21"/>
                <w:b w:val="true"/>
              </w:rPr>
              <w:t xml:space="preserve">Tabel nr.8</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gridSpan w:val="14"/>
            <w:vMerge w:val="restart"/>
            <w:tcMar>
              <w:top w:w="0" w:type="dxa"/>
              <w:left w:w="0" w:type="dxa"/>
              <w:bottom w:w="0" w:type="dxa"/>
              <w:right w:w="0" w:type="dxa"/>
            </w:tcMar>
            <w:vAlign w:val="top"/>
          </w:tcPr>
          <w:p>
            <w:pPr>
              <w:ind/>
              <w:jc w:val="center"/>
            </w:pPr>
            <w:r>
              <w:rPr>
                <w:rFonts w:ascii="Arial" w:hAnsi="Arial" w:eastAsia="Arial" w:cs="Arial"/>
                <w:color w:val="000000"/>
                <w:sz w:val="21"/>
                <w:b w:val="true"/>
              </w:rPr>
              <w:t xml:space="preserve">pe judeţe şi surse de provenienţă a capitalului,</w:t>
            </w: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gridSpan w:val="1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luna Martie 2025</w:t>
            </w: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Ierarhia in funcţie de:*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privat</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majoritar </w:t>
            </w:r>
          </w:p>
        </w:tc>
        <w:tc>
          <w:tcPr>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mixt (stat+pri</w:t>
            </w: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PF</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APJ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10</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12.612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4.079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8.519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b w:val="true"/>
              </w:rPr>
              <w:t xml:space="preserve">X</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42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41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40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26</w:t>
            </w:r>
          </w:p>
        </w:tc>
        <w:tc>
          <w:tcPr>
     </w:tcPr>
          <w:p>
            <w:pPr>
              <w:pStyle w:val="EMPTY_CELL_STYLE"/>
            </w:pPr>
          </w:p>
        </w:tc>
        <w:tc>
          <w:tcPr>
     </w:tcPr>
          <w:p>
            <w:pPr>
              <w:pStyle w:val="EMPTY_CELL_STYLE"/>
            </w:pPr>
          </w:p>
        </w:tc>
      </w:tr>
      <w:tr>
        <w:trPr>
          <w:trHeight w:hRule="exact" w:val="40"/>
        </w:trPr>
        <w:tc>
          <w:tcPr>
     </w:tcPr>
          <w:p>
            <w:pPr>
              <w:pStyle w:val="EMPTY_CELL_STYLE"/>
            </w:pPr>
          </w:p>
        </w:tc>
        <w:tc>
          <w:tcPr>
            <w:gridSpan w:val="6"/>
            <w:vMerge w:val="restart"/>
            <w:tcMar>
              <w:top w:w="0" w:type="dxa"/>
              <w:left w:w="0" w:type="dxa"/>
              <w:bottom w:w="0" w:type="dxa"/>
              <w:right w:w="0" w:type="dxa"/>
            </w:tcMar>
            <w:vAlign w:val="center"/>
          </w:tcPr>
          <w:p>
            <w:pPr>
              <w:ind/>
            </w:pPr>
            <w:r>
              <w:rPr>
                <w:rFonts w:ascii="Arial" w:hAnsi="Arial" w:eastAsia="Arial" w:cs="Arial"/>
                <w:color w:val="000000"/>
                <w:sz w:val="14"/>
                <w:i w:val="true"/>
              </w:rPr>
              <w:t xml:space="preserve">*) numărul total al profesioniştilor (col 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right"/>
            </w:pPr>
            <w:r>
              <w:rPr>
                <w:rFonts w:ascii="Arial" w:hAnsi="Arial" w:eastAsia="Arial" w:cs="Arial"/>
                <w:color w:val="000000"/>
                <w:sz w:val="14"/>
                <w:i w:val="true"/>
              </w:rPr>
              <w:t xml:space="preserve">*** Sub 0,01%</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13</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40"/>
        <w:gridCol w:w="800"/>
        <w:gridCol w:w="400"/>
        <w:gridCol w:w="440"/>
        <w:gridCol w:w="120"/>
        <w:gridCol w:w="2040"/>
        <w:gridCol w:w="600"/>
        <w:gridCol w:w="600"/>
        <w:gridCol w:w="600"/>
        <w:gridCol w:w="800"/>
        <w:gridCol w:w="800"/>
        <w:gridCol w:w="800"/>
        <w:gridCol w:w="600"/>
        <w:gridCol w:w="800"/>
        <w:gridCol w:w="240"/>
        <w:gridCol w:w="440"/>
        <w:gridCol w:w="120"/>
        <w:gridCol w:w="780"/>
        <w:gridCol w:w="20"/>
        <w:gridCol w:w="60"/>
      </w:tblGrid>
      <w:tr>
        <w:trPr>
          <w:trHeight w:hRule="exact" w:val="40"/>
        </w:trPr>
        <w:tc>
          <w:tcPr>
     </w:tcPr>
          <w:p>
            <w:pPr>
              <w:pStyle w:val="EMPTY_CELL_STYLE"/>
              <w:pageBreakBefore/>
            </w:pPr>
            <w:bookmarkStart w:id="13" w:name="JR_PAGE_ANCHOR_0_14"/>
            <w:bookmarkEnd w:id="1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de înmatriculări la registrele comerţului,</w:t>
            </w:r>
          </w:p>
        </w:tc>
        <w:tc>
          <w:tcPr>
     </w:tcPr>
          <w:p>
            <w:pPr>
              <w:pStyle w:val="EMPTY_CELL_STYLE"/>
            </w:pPr>
          </w:p>
        </w:tc>
        <w:tc>
          <w:tcPr>
            <w:gridSpan w:val="3"/>
            <w:tcMar>
              <w:top w:w="0" w:type="dxa"/>
              <w:left w:w="0" w:type="dxa"/>
              <w:bottom w:w="0" w:type="dxa"/>
              <w:right w:w="0" w:type="dxa"/>
            </w:tcMar>
            <w:vAlign w:val="top"/>
          </w:tcPr>
          <w:p>
            <w:pPr>
              <w:ind/>
              <w:jc w:val="left"/>
            </w:pPr>
            <w:r>
              <w:rPr>
                <w:rFonts w:ascii="Arial" w:hAnsi="Arial" w:eastAsia="Arial" w:cs="Arial"/>
                <w:color w:val="000000"/>
                <w:sz w:val="21"/>
                <w:b w:val="true"/>
              </w:rPr>
              <w:t xml:space="preserve">Tabel nr.9</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Arial" w:hAnsi="Arial" w:eastAsia="Arial" w:cs="Arial"/>
                <w:color w:val="000000"/>
                <w:sz w:val="21"/>
                <w:b w:val="true"/>
              </w:rPr>
              <w:t xml:space="preserve">pe domenii de activitate* şi categorii de profesionişti,</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luna Martie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Diviziune CAEN</w:t>
            </w: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Domeniul de activitate</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PF</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 8519</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APJ</w:t>
            </w: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SNC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SA</w:t>
            </w: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2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11</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12.612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4.079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8.511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14</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Agricultură, vanătoare şi servicii anexe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Silvicultură şi exploatare forestieră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Pescuitul şi acvacultura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Extracţia cărbunelui superior şi inferior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Extracţia petrolului brut şi a gazelor naturale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Extracţia minereurilor metalifere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Alte activităţi extractive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servicii anexe extracţiei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Industria alimentară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băuturilor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produselor din tutun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produselor textile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articolelor de imbrăcăminte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7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Tăbăcirea şi finisarea pieilor; fabricarea articolelor de voiaj şi marochinărie, harnaşamentelor şi incălţămintei; prepararea şi vopsirea blănurilor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7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Prelucrarea lemnului, fabricarea produselor din lemn şi plută, cu excepţia mobilei; fabricarea articolelor din paie şi din alte materiale vegetale impletite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hârtiei şi a produselor din hârtie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Tipărire şi reproducerea pe suporţi a inregistrărilor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produselor de cocserie şi a produselor obţinute din prelucrarea ţiţeiului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substanţelor şi a produselor chimice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produselor farmaceutice de bază şi a preparatelor farmaceutice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produselor din cauciuc şi mase plastice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altor produse din minerale nemetalice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Industria metalurgică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Industria construcţiilor metalice şi a produselor din metal, exclusiv maşini, utilaje şi instalaţii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calculatoarelor şi a produselor electronice şi optice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echipamentelor electrice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de maşini, utilaje şi echipamente n.c.a.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autovehiculelor de transport rutier, a remorcilor şi semiremorcilor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altor mijloace de transport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de mobilă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Alte activităţi industriale n.c.a.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Repararea, intreţinerea şi instalarea maşinilor şi echipamentelor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Producţia şi furnizarea de energie electrică şi termică, gaze, apă caldă şi aer condiţionat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Captarea, tratarea şi distribuţia apei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Colectarea şi epurarea apelor uzate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Colectarea, tratarea şi eliminarea deşeurilor; activităţi de recuperare a materialelor reciclabile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şi servicii de decontaminare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Construcţii de clădiri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Lucrări de geniu civil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Lucrări speciale de construcţii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Comerţ cu ridicata şi cu amănuntul, intreţinerea şi repararea autovehiculelor şi motocicletelor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Comerţ cu ridicata cu excepţia comerţului cu autovehicule şi motociclete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w:t>
            </w:r>
          </w:p>
        </w:tc>
        <w:tc>
          <w:tcPr>
     </w:tcPr>
          <w:p>
            <w:pPr>
              <w:pStyle w:val="EMPTY_CELL_STYLE"/>
            </w:pPr>
          </w:p>
        </w:tc>
      </w:tr>
    </w:tbl>
    <w:tbl>
      <w:tblPr>
        <w:tblLayout w:type="fixed"/>
      </w:tblPr>
      <w:tblGrid>
        <w:gridCol w:w="40"/>
        <w:gridCol w:w="800"/>
        <w:gridCol w:w="3000"/>
        <w:gridCol w:w="600"/>
        <w:gridCol w:w="600"/>
        <w:gridCol w:w="600"/>
        <w:gridCol w:w="800"/>
        <w:gridCol w:w="800"/>
        <w:gridCol w:w="800"/>
        <w:gridCol w:w="600"/>
        <w:gridCol w:w="800"/>
        <w:gridCol w:w="800"/>
        <w:gridCol w:w="800"/>
        <w:gridCol w:w="60"/>
      </w:tblGrid>
      <w:tr>
        <w:trPr>
          <w:trHeight w:hRule="exact" w:val="0"/>
        </w:trPr>
        <w:tc>
          <w:tcPr>
     </w:tcPr>
          <w:p>
            <w:pPr>
              <w:pStyle w:val="EMPTY_CELL_STYLE"/>
              <w:pageBreakBefore/>
            </w:pPr>
            <w:bookmarkStart w:id="14" w:name="JR_PAGE_ANCHOR_0_15"/>
            <w:bookmarkEnd w:id="1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Comerţ cu amănuntul, cu excepţia autovehiculelor şi motocicletelor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1.739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1.440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Transporturi terestre şi transporturi prin conducte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Transporturi pe apă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Transporturi aeriene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Depozitare şi activităţi auxiliare pentru transporturi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poştă şi de curier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Hoteluri şi alte facilităţi de cazare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Restaurante şi alte activităţi de servicii de alimentaţie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editare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5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producţie cinematografică, video şi de programe de televiziune; inregistrări audio şi activităţi de editare muzicală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difuzare şi transmitere de programe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Telecomunicaţii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servicii in tehnologia informaţiei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servicii informatice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Intermedieri financiare, cu excepţia activităţilor de asigurări şi ale fondurilor de pensii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56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asigurări, reasigurări şi ale fondurilor de pensii (cu excepţia celor din sistemul public de asigurări sociale)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auxiliare pentru intermedieri financiare, activităţi de asigurare şi fonduri de pensii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Tranzacţii imobiliare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juridice şi de contabilitate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7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ale direcţiilor (centralelor), birourilor administrative centralizate; activităţi de management şi de consultanţă în management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arhitectură şi inginerie; activităţi de testări şi analiză tehnică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Cercetare-dezvoltare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Publicitate şi activităţi de studiere a pieţei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Alte activităţi profesionale, ştiinţifice şi tehnice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veterinare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inchiriere şi leasing</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servicii privind forţa de muncă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ale agenţiilor turistice şi a tur-operatorilor; alte servicii de rezervare şi asistenţă turistică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investigaţii şi protecţie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peisagistică şi servicii pentru clădiri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secretariat, servicii suport şi alte activităţi de servicii prestate in principal intreprinderilor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Administraţie publică şi apărare; asigurări sociale din sistemul public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Invăţămant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referitoare la sănătatea umană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Servicii combinate de ingrijire medicală şi asistenţă socială, cu cazare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asistenţă socială, fără cazare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creaţie şi interpretare artistică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ale bibliotecilor, arhivelor, muzeelor şi alte activităţi culturale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jocuri de noroc şi pariuri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spotive, recreative şi distractive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asociative diverse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Reparaţii de calculatoare, de articole personale şi de uz gospodăresc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Alte activităţi de servicii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ale gospodăriilor private in calitate de angajator de personal casnic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ale gospodăriilor private de producere de bunuri şi servicii destinate consumului propriu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bl>
    <w:tbl>
      <w:tblPr>
        <w:tblLayout w:type="fixed"/>
      </w:tblPr>
      <w:tblGrid>
        <w:gridCol w:w="160"/>
        <w:gridCol w:w="9780"/>
        <w:gridCol w:w="420"/>
        <w:gridCol w:w="600"/>
        <w:gridCol w:w="140"/>
      </w:tblGrid>
      <w:tr>
        <w:trPr>
          <w:trHeight w:hRule="exact" w:val="0"/>
        </w:trPr>
        <w:tc>
          <w:tcPr>
     </w:tcPr>
          <w:p>
            <w:pPr>
              <w:pStyle w:val="EMPTY_CELL_STYLE"/>
              <w:pageBreakBefore/>
            </w:pPr>
            <w:bookmarkStart w:id="15" w:name="JR_PAGE_ANCHOR_0_16"/>
            <w:bookmarkEnd w:id="15"/>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Mar>
              <w:top w:w="0" w:type="dxa"/>
              <w:left w:w="0" w:type="dxa"/>
              <w:bottom w:w="0" w:type="dxa"/>
              <w:right w:w="0" w:type="dxa"/>
            </w:tcMar>
            <w:vAlign w:val="top"/>
          </w:tcPr>
          <w:p>
            <w:pPr>
              <w:ind/>
            </w:pPr>
            <w:r>
              <w:rPr>
                <w:rFonts w:ascii="Arial" w:hAnsi="Arial" w:eastAsia="Arial" w:cs="Arial"/>
                <w:color w:val="000000"/>
                <w:sz w:val="14"/>
                <w:i w:val="true"/>
              </w:rPr>
              <w:t xml:space="preserve">*) Domeniu de activitate declarat la înmatriculare conform clasificării codului CAEN</w:t>
            </w: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14</w:t>
            </w: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00"/>
        <w:gridCol w:w="720"/>
        <w:gridCol w:w="360"/>
        <w:gridCol w:w="260"/>
        <w:gridCol w:w="180"/>
        <w:gridCol w:w="780"/>
        <w:gridCol w:w="1300"/>
        <w:gridCol w:w="1000"/>
        <w:gridCol w:w="2600"/>
        <w:gridCol w:w="1400"/>
        <w:gridCol w:w="560"/>
        <w:gridCol w:w="20"/>
        <w:gridCol w:w="200"/>
        <w:gridCol w:w="140"/>
        <w:gridCol w:w="440"/>
        <w:gridCol w:w="600"/>
        <w:gridCol w:w="20"/>
        <w:gridCol w:w="20"/>
        <w:gridCol w:w="200"/>
        <w:gridCol w:w="100"/>
      </w:tblGrid>
      <w:tr>
        <w:trPr>
          <w:trHeight w:hRule="exact" w:val="200"/>
        </w:trPr>
        <w:tc>
          <w:tcPr>
     </w:tcPr>
          <w:p>
            <w:pPr>
              <w:pStyle w:val="EMPTY_CELL_STYLE"/>
              <w:pageBreakBefore/>
            </w:pPr>
            <w:bookmarkStart w:id="16" w:name="JR_PAGE_ANCHOR_0_17"/>
            <w:bookmarkEnd w:id="1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societăţilor înmatriculate</w:t>
            </w:r>
          </w:p>
        </w:tc>
        <w:tc>
          <w:tcPr>
     </w:tcPr>
          <w:p>
            <w:pPr>
              <w:pStyle w:val="EMPTY_CELL_STYLE"/>
            </w:pPr>
          </w:p>
        </w:tc>
        <w:tc>
          <w:tcPr>
            <w:gridSpan w:val="6"/>
            <w:vMerge w:val="restart"/>
            <w:tcMar>
              <w:top w:w="0" w:type="dxa"/>
              <w:left w:w="0" w:type="dxa"/>
              <w:bottom w:w="0" w:type="dxa"/>
              <w:right w:w="0" w:type="dxa"/>
            </w:tcMar>
            <w:vAlign w:val="top"/>
          </w:tcPr>
          <w:p>
            <w:pPr>
              <w:ind/>
              <w:jc w:val="left"/>
            </w:pPr>
            <w:r>
              <w:rPr>
                <w:rFonts w:ascii="Arial" w:hAnsi="Arial" w:eastAsia="Arial" w:cs="Arial"/>
                <w:color w:val="000000"/>
                <w:sz w:val="21"/>
                <w:b w:val="true"/>
              </w:rPr>
              <w:t xml:space="preserve">Tabel nr.10</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gridSpan w:val="12"/>
            <w:tcMar>
              <w:top w:w="0" w:type="dxa"/>
              <w:left w:w="0" w:type="dxa"/>
              <w:bottom w:w="0" w:type="dxa"/>
              <w:right w:w="0" w:type="dxa"/>
            </w:tcMar>
            <w:vAlign w:val="top"/>
          </w:tcPr>
          <w:p>
            <w:pPr>
              <w:ind/>
              <w:jc w:val="center"/>
            </w:pPr>
            <w:r>
              <w:rPr>
                <w:rFonts w:ascii="Arial" w:hAnsi="Arial" w:eastAsia="Arial" w:cs="Arial"/>
                <w:color w:val="000000"/>
                <w:sz w:val="21"/>
                <w:b w:val="true"/>
              </w:rPr>
              <w:t xml:space="preserve">şi valoarea capitalului social subscris, pe judeţe,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luna Martie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80"/>
        </w:trPr>
        <w:tc>
          <w:tcPr>
     </w:tcPr>
          <w:p>
            <w:pPr>
              <w:pStyle w:val="EMPTY_CELL_STYLE"/>
            </w:pPr>
          </w:p>
        </w:tc>
        <w:tc>
          <w:tcPr>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societăţi înmatriculate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Valoarea capitalului social subscris</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Valoarea medie a capitalului social subscris pe societate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mii Ron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b w:val="true"/>
              </w:rPr>
              <w:t xml:space="preserve">8.519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b w:val="true"/>
              </w:rPr>
              <w:t xml:space="preserve">37.871,00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b w:val="true"/>
              </w:rPr>
              <w:t xml:space="preserve">100,00</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b w:val="true"/>
              </w:rPr>
              <w:t xml:space="preserve">4,45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49,00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0,52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2.050,00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5,41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12,73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490,00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1,29</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2,37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134,00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0,35</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0,87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0,46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0,08</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0,53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3.015,00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7,96</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40,74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0,16</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2.138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25,10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15.312,00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40,43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7,16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82,00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0,77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155,00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0,41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0,44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1,41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1.074,00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2,84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4,61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1.084,00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2,86</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7,86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39,00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0,10</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0,08</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17,00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137,00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0,36</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2,74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1.122,00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2,96</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9,59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906,00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2,39</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2,81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8,02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304,00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0,80</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0,45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88,00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0,69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9,00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48,00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0,06</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0,47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1.219,00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3,22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5,21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18,00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0,05</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442,00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1,17</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2,58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69,00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0,18</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18,00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0,05</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15,00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6.788,00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17,92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15,43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0,26</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2,22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18,00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0,05</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38,00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0,10</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0,46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2.519,00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6,65</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28,95</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Mar>
              <w:top w:w="0" w:type="dxa"/>
              <w:left w:w="0" w:type="dxa"/>
              <w:bottom w:w="0" w:type="dxa"/>
              <w:right w:w="0" w:type="dxa"/>
            </w:tcMar>
            <w:vAlign w:val="center"/>
          </w:tcPr>
          <w:p>
            <w:pPr>
              <w:ind/>
              <w:jc w:val="center"/>
            </w:pPr>
            <w:r>
              <w:rPr>
                <w:rFonts w:ascii="Arial" w:hAnsi="Arial" w:eastAsia="Arial" w:cs="Arial"/>
                <w:color w:val="000000"/>
                <w:sz w:val="14"/>
                <w:b w:val="true"/>
                <w:i w:val="true"/>
              </w:rPr>
              <w:t xml:space="preserve">Notă: </w:t>
            </w:r>
          </w:p>
        </w:tc>
        <w:tc>
          <w:tcPr>
            <w:gridSpan w:val="9"/>
            <w:tcMar>
              <w:top w:w="0" w:type="dxa"/>
              <w:left w:w="0" w:type="dxa"/>
              <w:bottom w:w="0" w:type="dxa"/>
              <w:right w:w="0" w:type="dxa"/>
            </w:tcMar>
            <w:vAlign w:val="center"/>
          </w:tcPr>
          <w:p>
            <w:pPr>
              <w:ind/>
              <w:jc w:val="left"/>
            </w:pPr>
            <w:r>
              <w:rPr>
                <w:rFonts w:ascii="Arial" w:hAnsi="Arial" w:eastAsia="Arial" w:cs="Arial"/>
                <w:color w:val="000000"/>
                <w:sz w:val="14"/>
                <w:i w:val="true"/>
              </w:rPr>
              <w:t xml:space="preserve">La calculul mediei au fost excluse sucursalele datorită faptului că acestea, conform Legii nr. 31/1990, nu au personalitate juridică. </w:t>
            </w: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right"/>
            </w:pPr>
            <w:r>
              <w:rPr>
                <w:rFonts w:ascii="Arial" w:hAnsi="Arial" w:eastAsia="Arial" w:cs="Arial"/>
                <w:color w:val="000000"/>
                <w:sz w:val="14"/>
                <w:i w:val="true"/>
              </w:rPr>
              <w:t xml:space="preserve">*** Sub 0,01%</w:t>
            </w: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15</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400"/>
        <w:gridCol w:w="760"/>
        <w:gridCol w:w="100"/>
        <w:gridCol w:w="20"/>
        <w:gridCol w:w="320"/>
        <w:gridCol w:w="40"/>
        <w:gridCol w:w="20"/>
        <w:gridCol w:w="740"/>
        <w:gridCol w:w="1600"/>
        <w:gridCol w:w="1000"/>
        <w:gridCol w:w="1800"/>
        <w:gridCol w:w="1200"/>
        <w:gridCol w:w="1000"/>
        <w:gridCol w:w="160"/>
        <w:gridCol w:w="20"/>
        <w:gridCol w:w="20"/>
        <w:gridCol w:w="240"/>
        <w:gridCol w:w="80"/>
        <w:gridCol w:w="140"/>
        <w:gridCol w:w="380"/>
        <w:gridCol w:w="60"/>
        <w:gridCol w:w="480"/>
        <w:gridCol w:w="20"/>
        <w:gridCol w:w="100"/>
        <w:gridCol w:w="100"/>
        <w:gridCol w:w="300"/>
      </w:tblGrid>
      <w:tr>
        <w:trPr>
          <w:trHeight w:hRule="exact" w:val="400"/>
        </w:trPr>
        <w:tc>
          <w:tcPr>
     </w:tcPr>
          <w:p>
            <w:pPr>
              <w:pStyle w:val="EMPTY_CELL_STYLE"/>
              <w:pageBreakBefore/>
            </w:pPr>
            <w:bookmarkStart w:id="17" w:name="JR_PAGE_ANCHOR_0_18"/>
            <w:bookmarkEnd w:id="1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2"/>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societăţilor înmatriculate</w:t>
            </w:r>
          </w:p>
        </w:tc>
        <w:tc>
          <w:tcPr>
     </w:tcPr>
          <w:p>
            <w:pPr>
              <w:pStyle w:val="EMPTY_CELL_STYLE"/>
            </w:pPr>
          </w:p>
        </w:tc>
        <w:tc>
          <w:tcPr>
            <w:gridSpan w:val="7"/>
            <w:tcMar>
              <w:top w:w="0" w:type="dxa"/>
              <w:left w:w="0" w:type="dxa"/>
              <w:bottom w:w="0" w:type="dxa"/>
              <w:right w:w="0" w:type="dxa"/>
            </w:tcMar>
            <w:vAlign w:val="top"/>
          </w:tcPr>
          <w:p>
            <w:pPr>
              <w:ind/>
            </w:pPr>
            <w:r>
              <w:rPr>
                <w:rFonts w:ascii="Arial" w:hAnsi="Arial" w:eastAsia="Arial" w:cs="Arial"/>
                <w:color w:val="000000"/>
                <w:sz w:val="19"/>
                <w:b w:val="true"/>
              </w:rPr>
              <w:t xml:space="preserve">Tabel nr.11</w:t>
            </w: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gridSpan w:val="18"/>
            <w:tcMar>
              <w:top w:w="0" w:type="dxa"/>
              <w:left w:w="0" w:type="dxa"/>
              <w:bottom w:w="0" w:type="dxa"/>
              <w:right w:w="0" w:type="dxa"/>
            </w:tcMar>
            <w:vAlign w:val="top"/>
          </w:tcPr>
          <w:p>
            <w:pPr>
              <w:ind/>
              <w:jc w:val="center"/>
            </w:pPr>
            <w:r>
              <w:rPr>
                <w:rFonts w:ascii="Arial" w:hAnsi="Arial" w:eastAsia="Arial" w:cs="Arial"/>
                <w:color w:val="000000"/>
                <w:sz w:val="21"/>
                <w:b w:val="true"/>
              </w:rPr>
              <w:t xml:space="preserve">şi valoarea capitalului social subscris, pe forme juridice,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2"/>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luna Martie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80"/>
        </w:trPr>
        <w:tc>
          <w:tcPr>
     </w:tcPr>
          <w:p>
            <w:pPr>
              <w:pStyle w:val="EMPTY_CELL_STYLE"/>
            </w:pPr>
          </w:p>
        </w:tc>
        <w:tc>
          <w:tcPr>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Forma juridică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societăţi înmatriculate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Valoarea capitalului social subscris</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Valoarea medie a capitalului social subscris pe societate</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7"/>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mii Lei</w:t>
            </w: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8.519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37.893,00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100,00</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4,45</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5.690,00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15,02</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812,86</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SCS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SNC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8.511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99,91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32.203,00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84,98</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3,78</w:t>
            </w: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tcMar>
              <w:top w:w="0" w:type="dxa"/>
              <w:left w:w="0" w:type="dxa"/>
              <w:bottom w:w="0" w:type="dxa"/>
              <w:right w:w="0" w:type="dxa"/>
            </w:tcMar>
            <w:vAlign w:val="center"/>
          </w:tcPr>
          <w:p>
            <w:pPr>
              <w:ind/>
              <w:jc w:val="center"/>
            </w:pPr>
            <w:r>
              <w:rPr>
                <w:rFonts w:ascii="Arial" w:hAnsi="Arial" w:eastAsia="Arial" w:cs="Arial"/>
                <w:color w:val="000000"/>
                <w:sz w:val="16"/>
                <w:b w:val="true"/>
                <w:i w:val="true"/>
              </w:rPr>
              <w:t xml:space="preserve">Notă: </w:t>
            </w:r>
          </w:p>
        </w:tc>
        <w:tc>
          <w:tcPr>
     </w:tcPr>
          <w:p>
            <w:pPr>
              <w:pStyle w:val="EMPTY_CELL_STYLE"/>
            </w:pPr>
          </w:p>
        </w:tc>
        <w:tc>
          <w:tcPr>
            <w:gridSpan w:val="9"/>
            <w:vMerge w:val="restart"/>
            <w:tcMar>
              <w:top w:w="0" w:type="dxa"/>
              <w:left w:w="0" w:type="dxa"/>
              <w:bottom w:w="0" w:type="dxa"/>
              <w:right w:w="0" w:type="dxa"/>
            </w:tcMar>
            <w:vAlign w:val="center"/>
          </w:tcPr>
          <w:p>
            <w:pPr>
              <w:ind/>
              <w:jc w:val="left"/>
            </w:pPr>
            <w:r>
              <w:rPr>
                <w:rFonts w:ascii="Arial" w:hAnsi="Arial" w:eastAsia="Arial" w:cs="Arial"/>
                <w:color w:val="000000"/>
                <w:sz w:val="16"/>
                <w:i w:val="true"/>
              </w:rPr>
              <w:t xml:space="preserve">La calculul mediei au fost excluse sucursalele datorită faptului că acestea, conform Legii nr. 31/1990, nu au personalitate juridică. </w:t>
            </w: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right"/>
            </w:pPr>
            <w:r>
              <w:rPr>
                <w:rFonts w:ascii="Arial" w:hAnsi="Arial" w:eastAsia="Arial" w:cs="Arial"/>
                <w:color w:val="000000"/>
                <w:sz w:val="16"/>
                <w:i w:val="true"/>
              </w:rPr>
              <w:t xml:space="preserve">*** Sub 0,01%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ind/>
            </w:pPr>
            <w:r>
              <w:rPr>
                <w:rFonts w:ascii="Arial" w:hAnsi="Arial" w:eastAsia="Arial" w:cs="Arial"/>
                <w:color w:val="000000"/>
                <w:sz w:val="19"/>
                <w:b w:val="true"/>
              </w:rPr>
              <w:t xml:space="preserve">Grafic nr. 2</w:t>
            </w: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center"/>
          </w:tcPr>
          <w:p>
            <w:pPr>
              <w:ind/>
              <w:jc w:val="center"/>
            </w:pPr>
            <w:r>
              <w:rPr>
                <w:rFonts w:ascii="Arial" w:hAnsi="Arial" w:eastAsia="Arial" w:cs="Arial"/>
                <w:color w:val="000000"/>
                <w:sz w:val="19"/>
                <w:b w:val="true"/>
              </w:rPr>
              <w:t xml:space="preserve">Valoarea medie a capitalului social subscris pe societate în luna Martie 2025</w:t>
            </w: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vAlign w:val="top"/>
          </w:tcPr>
          <w:p>
            <w:pPr>
              <w:ind/>
              <w:jc w:val="center"/>
            </w:pPr>
            <w:r>
              <w:rPr>
                <w:rFonts w:ascii="Arial" w:hAnsi="Arial" w:eastAsia="Arial" w:cs="Arial"/>
                <w:color w:val="000000"/>
                <w:sz w:val="19"/>
                <w:b w:val="true"/>
              </w:rPr>
              <w:t xml:space="preserve">- milioane lei -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4775200" cy="3429000"/>
                  <wp:effectExtent l="0" t="0" r="0" b="0"/>
                  <wp:wrapNone/>
                  <wp:docPr id="920354783" name="Picture">
</wp:docPr>
                  <a:graphic>
                    <a:graphicData uri="http://schemas.openxmlformats.org/drawingml/2006/picture">
                      <pic:pic>
                        <pic:nvPicPr>
                          <pic:cNvPr id="920354783" name="Picture"/>
                          <pic:cNvPicPr/>
                        </pic:nvPicPr>
                        <pic:blipFill>
                          <a:blip r:embed="img_0_17_54.png"/>
                          <a:srcRect/>
                          <a:stretch>
                            <a:fillRect l="0" t="0" r="0" b="0"/>
                          </a:stretch>
                        </pic:blipFill>
                        <pic:spPr>
                          <a:xfrm rot="0">
                            <a:off x="0" y="0"/>
                            <a:ext cx="4775200" cy="34290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w:hAnsi="Arial" w:eastAsia="Arial" w:cs="Arial"/>
                <w:color w:val="000000"/>
                <w:sz w:val="22"/>
              </w:rPr>
              <w:t xml:space="preserve">16</w:t>
            </w:r>
          </w:p>
        </w:tc>
        <w:tc>
          <w:tcP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s>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img_0_0_6.png" Type="http://schemas.openxmlformats.org/officeDocument/2006/relationships/image" Target="media/img_0_0_6.png"/>
 <Relationship Id="img_0_0_5.png" Type="http://schemas.openxmlformats.org/officeDocument/2006/relationships/image" Target="media/img_0_0_5.png"/>
 <Relationship Id="img_0_0_7.png" Type="http://schemas.openxmlformats.org/officeDocument/2006/relationships/image" Target="media/img_0_0_7.png"/>
 <Relationship Id="img_0_7_98.png" Type="http://schemas.openxmlformats.org/officeDocument/2006/relationships/image" Target="media/img_0_7_98.png"/>
 <Relationship Id="img_0_7_99.png" Type="http://schemas.openxmlformats.org/officeDocument/2006/relationships/image" Target="media/img_0_7_99.png"/>
 <Relationship Id="img_0_17_54.png" Type="http://schemas.openxmlformats.org/officeDocument/2006/relationships/image" Target="media/img_0_17_54.png"/>
</Relationships>

</file>

<file path=word/_rels/fontTable.xml.rels><?xml version="1.0" encoding="UTF-8" standalone="yes"?>
<Relationships xmlns="http://schemas.openxmlformats.org/package/2006/relationships">
</Relationships>

</file>

<file path=docProps/app.xml><?xml version="1.0" encoding="utf-8"?>
<Properties xmlns="http://schemas.openxmlformats.org/officeDocument/2006/extended-properties">
  <Application>JasperReports Library version 6.20.3-415f9428cffdb6805c6f85bbb29ebaf18813a2ab</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